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260"/>
        <w:gridCol w:w="900"/>
        <w:gridCol w:w="1170"/>
        <w:gridCol w:w="1170"/>
        <w:gridCol w:w="4950"/>
      </w:tblGrid>
      <w:tr w:rsidR="00A93504" w:rsidRPr="00A93504" w:rsidTr="0040412C">
        <w:trPr>
          <w:trHeight w:val="9606"/>
        </w:trPr>
        <w:tc>
          <w:tcPr>
            <w:tcW w:w="10548" w:type="dxa"/>
            <w:gridSpan w:val="6"/>
          </w:tcPr>
          <w:p w:rsidR="00241106" w:rsidRPr="00A93504" w:rsidRDefault="00241106" w:rsidP="00336874">
            <w:pPr>
              <w:pStyle w:val="Header"/>
              <w:tabs>
                <w:tab w:val="clear" w:pos="4320"/>
                <w:tab w:val="clear" w:pos="8640"/>
              </w:tabs>
              <w:ind w:right="450"/>
              <w:rPr>
                <w:rFonts w:asciiTheme="majorBidi" w:hAnsiTheme="majorBidi" w:cstheme="majorBidi"/>
                <w:color w:val="000000" w:themeColor="text1"/>
                <w:szCs w:val="24"/>
              </w:rPr>
            </w:pPr>
          </w:p>
          <w:p w:rsidR="00241106" w:rsidRPr="00A93504" w:rsidRDefault="004E2B67" w:rsidP="004E2B67">
            <w:pPr>
              <w:pStyle w:val="Header"/>
              <w:tabs>
                <w:tab w:val="clear" w:pos="4320"/>
                <w:tab w:val="clear" w:pos="8640"/>
                <w:tab w:val="left" w:pos="2725"/>
              </w:tabs>
              <w:ind w:right="450"/>
              <w:rPr>
                <w:rFonts w:asciiTheme="majorBidi" w:hAnsiTheme="majorBidi" w:cstheme="majorBidi"/>
                <w:color w:val="000000" w:themeColor="text1"/>
                <w:szCs w:val="24"/>
              </w:rPr>
            </w:pPr>
            <w:r w:rsidRPr="00A93504">
              <w:rPr>
                <w:rFonts w:asciiTheme="majorBidi" w:hAnsiTheme="majorBidi" w:cstheme="majorBidi"/>
                <w:color w:val="000000" w:themeColor="text1"/>
                <w:szCs w:val="24"/>
              </w:rPr>
              <w:tab/>
            </w:r>
          </w:p>
          <w:p w:rsidR="00120FEE" w:rsidRPr="00A93504" w:rsidRDefault="00120FEE" w:rsidP="00336874">
            <w:pPr>
              <w:pStyle w:val="Header"/>
              <w:tabs>
                <w:tab w:val="clear" w:pos="4320"/>
                <w:tab w:val="clear" w:pos="8640"/>
              </w:tabs>
              <w:ind w:right="450"/>
              <w:rPr>
                <w:rFonts w:asciiTheme="majorBidi" w:hAnsiTheme="majorBidi" w:cstheme="majorBidi"/>
                <w:color w:val="000000" w:themeColor="text1"/>
                <w:szCs w:val="24"/>
              </w:rPr>
            </w:pPr>
          </w:p>
          <w:p w:rsidR="00B07796" w:rsidRPr="00A93504" w:rsidRDefault="00B07796" w:rsidP="00336874">
            <w:pPr>
              <w:ind w:right="450"/>
              <w:rPr>
                <w:rFonts w:asciiTheme="majorBidi" w:hAnsiTheme="majorBidi" w:cstheme="majorBidi"/>
                <w:color w:val="000000" w:themeColor="text1"/>
                <w:szCs w:val="24"/>
              </w:rPr>
            </w:pPr>
          </w:p>
          <w:p w:rsidR="006B6797" w:rsidRPr="00A93504" w:rsidRDefault="006B6797" w:rsidP="006B6797">
            <w:pPr>
              <w:rPr>
                <w:rFonts w:asciiTheme="majorBidi" w:hAnsiTheme="majorBidi" w:cstheme="majorBidi"/>
                <w:color w:val="000000" w:themeColor="text1"/>
                <w:szCs w:val="24"/>
              </w:rPr>
            </w:pPr>
          </w:p>
          <w:p w:rsidR="006B6797" w:rsidRPr="00A93504" w:rsidRDefault="006B6797" w:rsidP="006B6797">
            <w:pPr>
              <w:jc w:val="center"/>
              <w:rPr>
                <w:rFonts w:asciiTheme="majorBidi" w:hAnsiTheme="majorBidi" w:cstheme="majorBidi"/>
                <w:b/>
                <w:bCs/>
                <w:color w:val="000000" w:themeColor="text1"/>
                <w:sz w:val="28"/>
              </w:rPr>
            </w:pPr>
          </w:p>
          <w:p w:rsidR="006B6797" w:rsidRPr="00A93504" w:rsidRDefault="006B6797" w:rsidP="006B6797">
            <w:pPr>
              <w:jc w:val="center"/>
              <w:rPr>
                <w:rFonts w:asciiTheme="majorBidi" w:hAnsiTheme="majorBidi" w:cstheme="majorBidi"/>
                <w:b/>
                <w:bCs/>
                <w:color w:val="000000" w:themeColor="text1"/>
                <w:sz w:val="28"/>
              </w:rPr>
            </w:pPr>
          </w:p>
          <w:p w:rsidR="006B6797" w:rsidRDefault="006B6797" w:rsidP="006B6797">
            <w:pPr>
              <w:jc w:val="center"/>
              <w:rPr>
                <w:rFonts w:asciiTheme="majorBidi" w:hAnsiTheme="majorBidi" w:cstheme="majorBidi"/>
                <w:b/>
                <w:bCs/>
                <w:color w:val="000000" w:themeColor="text1"/>
                <w:sz w:val="28"/>
              </w:rPr>
            </w:pPr>
          </w:p>
          <w:p w:rsidR="009E654C" w:rsidRDefault="009E654C" w:rsidP="006B6797">
            <w:pPr>
              <w:jc w:val="center"/>
              <w:rPr>
                <w:rFonts w:asciiTheme="majorBidi" w:hAnsiTheme="majorBidi" w:cstheme="majorBidi"/>
                <w:b/>
                <w:bCs/>
                <w:color w:val="000000" w:themeColor="text1"/>
                <w:sz w:val="28"/>
              </w:rPr>
            </w:pPr>
          </w:p>
          <w:p w:rsidR="009E654C" w:rsidRPr="00A93504" w:rsidRDefault="009E654C" w:rsidP="006B6797">
            <w:pPr>
              <w:jc w:val="center"/>
              <w:rPr>
                <w:rFonts w:asciiTheme="majorBidi" w:hAnsiTheme="majorBidi" w:cstheme="majorBidi"/>
                <w:b/>
                <w:bCs/>
                <w:color w:val="000000" w:themeColor="text1"/>
                <w:sz w:val="28"/>
              </w:rPr>
            </w:pPr>
            <w:bookmarkStart w:id="0" w:name="_GoBack"/>
            <w:bookmarkEnd w:id="0"/>
          </w:p>
          <w:p w:rsidR="006B6797" w:rsidRPr="00A93504" w:rsidRDefault="006B6797" w:rsidP="006B6797">
            <w:pPr>
              <w:jc w:val="center"/>
              <w:rPr>
                <w:rFonts w:asciiTheme="majorBidi" w:hAnsiTheme="majorBidi" w:cstheme="majorBidi"/>
                <w:b/>
                <w:bCs/>
                <w:color w:val="000000" w:themeColor="text1"/>
                <w:sz w:val="28"/>
              </w:rPr>
            </w:pPr>
            <w:r w:rsidRPr="00A93504">
              <w:rPr>
                <w:rFonts w:asciiTheme="majorBidi" w:hAnsiTheme="majorBidi" w:cstheme="majorBidi"/>
                <w:b/>
                <w:bCs/>
                <w:color w:val="000000" w:themeColor="text1"/>
                <w:sz w:val="28"/>
              </w:rPr>
              <w:t>METHOD STATEMENT FOR</w:t>
            </w:r>
          </w:p>
          <w:p w:rsidR="00B07796" w:rsidRPr="00A93504" w:rsidRDefault="00B07796" w:rsidP="00336874">
            <w:pPr>
              <w:ind w:right="450"/>
              <w:jc w:val="center"/>
              <w:rPr>
                <w:rFonts w:asciiTheme="majorBidi" w:hAnsiTheme="majorBidi" w:cstheme="majorBidi"/>
                <w:b/>
                <w:bCs/>
                <w:color w:val="000000" w:themeColor="text1"/>
                <w:sz w:val="28"/>
              </w:rPr>
            </w:pPr>
          </w:p>
          <w:p w:rsidR="00B07796" w:rsidRDefault="00B07796" w:rsidP="00336874">
            <w:pPr>
              <w:ind w:right="450"/>
              <w:jc w:val="center"/>
              <w:rPr>
                <w:rFonts w:asciiTheme="majorBidi" w:hAnsiTheme="majorBidi" w:cstheme="majorBidi"/>
                <w:b/>
                <w:bCs/>
                <w:color w:val="000000" w:themeColor="text1"/>
                <w:sz w:val="28"/>
              </w:rPr>
            </w:pPr>
          </w:p>
          <w:p w:rsidR="00C32992" w:rsidRDefault="00C32992" w:rsidP="00336874">
            <w:pPr>
              <w:ind w:right="450"/>
              <w:jc w:val="center"/>
              <w:rPr>
                <w:rFonts w:asciiTheme="majorBidi" w:hAnsiTheme="majorBidi" w:cstheme="majorBidi"/>
                <w:b/>
                <w:bCs/>
                <w:color w:val="000000" w:themeColor="text1"/>
                <w:sz w:val="28"/>
              </w:rPr>
            </w:pPr>
          </w:p>
          <w:p w:rsidR="00E7190A" w:rsidRPr="00C741DA" w:rsidRDefault="00E7190A" w:rsidP="00E7190A">
            <w:pPr>
              <w:pStyle w:val="Header"/>
              <w:jc w:val="center"/>
              <w:rPr>
                <w:rFonts w:asciiTheme="majorBidi" w:hAnsiTheme="majorBidi" w:cstheme="majorBidi"/>
                <w:b/>
                <w:bCs/>
                <w:noProof w:val="0"/>
                <w:color w:val="1F497D" w:themeColor="text2"/>
                <w:sz w:val="28"/>
              </w:rPr>
            </w:pPr>
            <w:r w:rsidRPr="00C741DA">
              <w:rPr>
                <w:rFonts w:asciiTheme="majorBidi" w:hAnsiTheme="majorBidi" w:cstheme="majorBidi"/>
                <w:b/>
                <w:bCs/>
                <w:noProof w:val="0"/>
                <w:color w:val="1F497D" w:themeColor="text2"/>
                <w:sz w:val="28"/>
              </w:rPr>
              <w:t xml:space="preserve">INSTALLATION </w:t>
            </w:r>
            <w:r w:rsidR="00B15737">
              <w:rPr>
                <w:rFonts w:asciiTheme="majorBidi" w:hAnsiTheme="majorBidi" w:cstheme="majorBidi"/>
                <w:b/>
                <w:bCs/>
                <w:noProof w:val="0"/>
                <w:color w:val="1F497D" w:themeColor="text2"/>
                <w:sz w:val="28"/>
              </w:rPr>
              <w:t xml:space="preserve">OF </w:t>
            </w:r>
            <w:r w:rsidRPr="00C741DA">
              <w:rPr>
                <w:rFonts w:asciiTheme="majorBidi" w:hAnsiTheme="majorBidi" w:cstheme="majorBidi"/>
                <w:b/>
                <w:bCs/>
                <w:noProof w:val="0"/>
                <w:color w:val="1F497D" w:themeColor="text2"/>
                <w:sz w:val="28"/>
              </w:rPr>
              <w:t xml:space="preserve">BUS DUCT AND BUS BAR TRUNKING </w:t>
            </w:r>
            <w:r w:rsidR="00B15737">
              <w:rPr>
                <w:rFonts w:asciiTheme="majorBidi" w:hAnsiTheme="majorBidi" w:cstheme="majorBidi"/>
                <w:b/>
                <w:bCs/>
                <w:noProof w:val="0"/>
                <w:color w:val="1F497D" w:themeColor="text2"/>
                <w:sz w:val="28"/>
              </w:rPr>
              <w:t>SYSTEM</w:t>
            </w:r>
          </w:p>
          <w:p w:rsidR="00E81898" w:rsidRPr="00A93504" w:rsidRDefault="00E81898" w:rsidP="00E81898">
            <w:pPr>
              <w:pStyle w:val="Header"/>
              <w:jc w:val="center"/>
              <w:rPr>
                <w:rFonts w:asciiTheme="majorBidi" w:hAnsiTheme="majorBidi" w:cstheme="majorBidi"/>
                <w:noProof w:val="0"/>
                <w:color w:val="000000" w:themeColor="text1"/>
                <w:sz w:val="22"/>
                <w:szCs w:val="22"/>
              </w:rPr>
            </w:pPr>
          </w:p>
          <w:p w:rsidR="00247B39" w:rsidRDefault="00247B39" w:rsidP="00114E28">
            <w:pPr>
              <w:jc w:val="center"/>
              <w:rPr>
                <w:b/>
                <w:bCs/>
                <w:color w:val="000000"/>
                <w:sz w:val="28"/>
              </w:rPr>
            </w:pPr>
          </w:p>
          <w:p w:rsidR="0040412C" w:rsidRDefault="0040412C" w:rsidP="00114E28">
            <w:pPr>
              <w:jc w:val="center"/>
              <w:rPr>
                <w:b/>
                <w:bCs/>
                <w:color w:val="000000"/>
                <w:sz w:val="28"/>
              </w:rPr>
            </w:pPr>
          </w:p>
          <w:p w:rsidR="0040412C" w:rsidRDefault="0040412C" w:rsidP="00114E28">
            <w:pPr>
              <w:jc w:val="center"/>
              <w:rPr>
                <w:b/>
                <w:bCs/>
                <w:color w:val="000000"/>
                <w:sz w:val="28"/>
              </w:rPr>
            </w:pPr>
          </w:p>
          <w:p w:rsidR="0040412C" w:rsidRDefault="0040412C" w:rsidP="00114E28">
            <w:pPr>
              <w:jc w:val="center"/>
              <w:rPr>
                <w:b/>
                <w:bCs/>
                <w:color w:val="000000"/>
                <w:sz w:val="28"/>
              </w:rPr>
            </w:pPr>
          </w:p>
          <w:p w:rsidR="0040412C" w:rsidRDefault="0040412C" w:rsidP="00114E28">
            <w:pPr>
              <w:jc w:val="center"/>
              <w:rPr>
                <w:b/>
                <w:bCs/>
                <w:color w:val="000000"/>
                <w:sz w:val="28"/>
              </w:rPr>
            </w:pPr>
          </w:p>
          <w:p w:rsidR="0040412C" w:rsidRDefault="0040412C" w:rsidP="00114E28">
            <w:pPr>
              <w:jc w:val="center"/>
              <w:rPr>
                <w:b/>
                <w:bCs/>
                <w:color w:val="000000"/>
                <w:sz w:val="28"/>
              </w:rPr>
            </w:pPr>
          </w:p>
          <w:p w:rsidR="0040412C" w:rsidRDefault="0040412C" w:rsidP="00114E28">
            <w:pPr>
              <w:jc w:val="center"/>
              <w:rPr>
                <w:b/>
                <w:bCs/>
                <w:color w:val="000000"/>
                <w:sz w:val="28"/>
              </w:rPr>
            </w:pPr>
          </w:p>
          <w:p w:rsidR="0040412C" w:rsidRPr="00191D8B" w:rsidRDefault="0040412C" w:rsidP="00074EAE">
            <w:pPr>
              <w:rPr>
                <w:rFonts w:asciiTheme="majorBidi" w:hAnsiTheme="majorBidi" w:cstheme="majorBidi"/>
                <w:b/>
                <w:bCs/>
                <w:color w:val="000000" w:themeColor="text1"/>
                <w:sz w:val="28"/>
              </w:rPr>
            </w:pPr>
          </w:p>
        </w:tc>
      </w:tr>
      <w:tr w:rsidR="00A93504" w:rsidRPr="00A93504" w:rsidTr="0040412C">
        <w:trPr>
          <w:trHeight w:val="147"/>
        </w:trPr>
        <w:tc>
          <w:tcPr>
            <w:tcW w:w="10548" w:type="dxa"/>
            <w:gridSpan w:val="6"/>
          </w:tcPr>
          <w:p w:rsidR="00F4474D" w:rsidRPr="00A93504" w:rsidRDefault="00F4474D" w:rsidP="00721403">
            <w:pPr>
              <w:rPr>
                <w:rFonts w:asciiTheme="majorBidi" w:hAnsiTheme="majorBidi" w:cstheme="majorBidi"/>
                <w:color w:val="000000" w:themeColor="text1"/>
                <w:sz w:val="16"/>
                <w:szCs w:val="16"/>
              </w:rPr>
            </w:pPr>
          </w:p>
          <w:p w:rsidR="00F4474D" w:rsidRPr="00A93504" w:rsidRDefault="00F4474D" w:rsidP="00721403">
            <w:pPr>
              <w:rPr>
                <w:rFonts w:asciiTheme="majorBidi" w:hAnsiTheme="majorBidi" w:cstheme="majorBidi"/>
                <w:color w:val="000000" w:themeColor="text1"/>
                <w:sz w:val="16"/>
                <w:szCs w:val="16"/>
              </w:rPr>
            </w:pPr>
          </w:p>
          <w:p w:rsidR="00F4474D" w:rsidRPr="00A93504" w:rsidRDefault="00F4474D" w:rsidP="00721403">
            <w:pPr>
              <w:rPr>
                <w:rFonts w:asciiTheme="majorBidi" w:hAnsiTheme="majorBidi" w:cstheme="majorBidi"/>
                <w:color w:val="000000" w:themeColor="text1"/>
                <w:sz w:val="16"/>
                <w:szCs w:val="16"/>
              </w:rPr>
            </w:pPr>
          </w:p>
          <w:p w:rsidR="00F4474D" w:rsidRPr="00A93504" w:rsidRDefault="00F4474D" w:rsidP="00721403">
            <w:pPr>
              <w:tabs>
                <w:tab w:val="left" w:pos="3348"/>
              </w:tabs>
              <w:rPr>
                <w:rFonts w:asciiTheme="majorBidi" w:hAnsiTheme="majorBidi" w:cstheme="majorBidi"/>
                <w:color w:val="000000" w:themeColor="text1"/>
                <w:sz w:val="16"/>
                <w:szCs w:val="16"/>
              </w:rPr>
            </w:pPr>
            <w:r w:rsidRPr="00A93504">
              <w:rPr>
                <w:rFonts w:asciiTheme="majorBidi" w:hAnsiTheme="majorBidi" w:cstheme="majorBidi"/>
                <w:color w:val="000000" w:themeColor="text1"/>
                <w:sz w:val="16"/>
                <w:szCs w:val="16"/>
              </w:rPr>
              <w:tab/>
            </w:r>
          </w:p>
          <w:p w:rsidR="00F4474D" w:rsidRPr="00A93504" w:rsidRDefault="00F4474D" w:rsidP="00721403">
            <w:pPr>
              <w:rPr>
                <w:rFonts w:asciiTheme="majorBidi" w:hAnsiTheme="majorBidi" w:cstheme="majorBidi"/>
                <w:color w:val="000000" w:themeColor="text1"/>
                <w:sz w:val="16"/>
                <w:szCs w:val="16"/>
              </w:rPr>
            </w:pPr>
          </w:p>
          <w:p w:rsidR="00CC78D8" w:rsidRDefault="00CC78D8" w:rsidP="00721403">
            <w:pPr>
              <w:rPr>
                <w:rFonts w:asciiTheme="majorBidi" w:hAnsiTheme="majorBidi" w:cstheme="majorBidi"/>
                <w:color w:val="000000" w:themeColor="text1"/>
                <w:sz w:val="16"/>
                <w:szCs w:val="16"/>
              </w:rPr>
            </w:pPr>
          </w:p>
          <w:p w:rsidR="00B15737" w:rsidRDefault="00B15737" w:rsidP="00721403">
            <w:pPr>
              <w:rPr>
                <w:rFonts w:asciiTheme="majorBidi" w:hAnsiTheme="majorBidi" w:cstheme="majorBidi"/>
                <w:color w:val="000000" w:themeColor="text1"/>
                <w:sz w:val="16"/>
                <w:szCs w:val="16"/>
              </w:rPr>
            </w:pPr>
          </w:p>
          <w:p w:rsidR="00B15737" w:rsidRDefault="00B15737" w:rsidP="00721403">
            <w:pPr>
              <w:rPr>
                <w:rFonts w:asciiTheme="majorBidi" w:hAnsiTheme="majorBidi" w:cstheme="majorBidi"/>
                <w:color w:val="000000" w:themeColor="text1"/>
                <w:sz w:val="16"/>
                <w:szCs w:val="16"/>
              </w:rPr>
            </w:pPr>
          </w:p>
          <w:p w:rsidR="00B15737" w:rsidRDefault="00B15737" w:rsidP="00721403">
            <w:pPr>
              <w:rPr>
                <w:rFonts w:asciiTheme="majorBidi" w:hAnsiTheme="majorBidi" w:cstheme="majorBidi"/>
                <w:color w:val="000000" w:themeColor="text1"/>
                <w:sz w:val="16"/>
                <w:szCs w:val="16"/>
              </w:rPr>
            </w:pPr>
          </w:p>
          <w:p w:rsidR="00B15737" w:rsidRDefault="00B15737" w:rsidP="00721403">
            <w:pPr>
              <w:rPr>
                <w:rFonts w:asciiTheme="majorBidi" w:hAnsiTheme="majorBidi" w:cstheme="majorBidi"/>
                <w:color w:val="000000" w:themeColor="text1"/>
                <w:sz w:val="16"/>
                <w:szCs w:val="16"/>
              </w:rPr>
            </w:pPr>
          </w:p>
          <w:p w:rsidR="00B15737" w:rsidRDefault="00B15737" w:rsidP="00721403">
            <w:pPr>
              <w:rPr>
                <w:rFonts w:asciiTheme="majorBidi" w:hAnsiTheme="majorBidi" w:cstheme="majorBidi"/>
                <w:color w:val="000000" w:themeColor="text1"/>
                <w:sz w:val="16"/>
                <w:szCs w:val="16"/>
              </w:rPr>
            </w:pPr>
          </w:p>
          <w:p w:rsidR="00B15737" w:rsidRDefault="00B15737" w:rsidP="00721403">
            <w:pPr>
              <w:rPr>
                <w:rFonts w:asciiTheme="majorBidi" w:hAnsiTheme="majorBidi" w:cstheme="majorBidi"/>
                <w:color w:val="000000" w:themeColor="text1"/>
                <w:sz w:val="16"/>
                <w:szCs w:val="16"/>
              </w:rPr>
            </w:pPr>
          </w:p>
          <w:p w:rsidR="00B15737" w:rsidRDefault="00B15737" w:rsidP="00721403">
            <w:pPr>
              <w:rPr>
                <w:rFonts w:asciiTheme="majorBidi" w:hAnsiTheme="majorBidi" w:cstheme="majorBidi"/>
                <w:color w:val="000000" w:themeColor="text1"/>
                <w:sz w:val="16"/>
                <w:szCs w:val="16"/>
              </w:rPr>
            </w:pPr>
          </w:p>
          <w:p w:rsidR="00B15737" w:rsidRDefault="00B15737" w:rsidP="00721403">
            <w:pPr>
              <w:rPr>
                <w:rFonts w:asciiTheme="majorBidi" w:hAnsiTheme="majorBidi" w:cstheme="majorBidi"/>
                <w:color w:val="000000" w:themeColor="text1"/>
                <w:sz w:val="16"/>
                <w:szCs w:val="16"/>
              </w:rPr>
            </w:pPr>
          </w:p>
          <w:p w:rsidR="00B15737" w:rsidRPr="00A93504" w:rsidRDefault="00B15737" w:rsidP="00721403">
            <w:pPr>
              <w:rPr>
                <w:rFonts w:asciiTheme="majorBidi" w:hAnsiTheme="majorBidi" w:cstheme="majorBidi"/>
                <w:color w:val="000000" w:themeColor="text1"/>
                <w:sz w:val="16"/>
                <w:szCs w:val="16"/>
              </w:rPr>
            </w:pPr>
          </w:p>
          <w:p w:rsidR="00CC78D8" w:rsidRPr="00A93504" w:rsidRDefault="00CC78D8" w:rsidP="00721403">
            <w:pPr>
              <w:rPr>
                <w:rFonts w:asciiTheme="majorBidi" w:hAnsiTheme="majorBidi" w:cstheme="majorBidi"/>
                <w:color w:val="000000" w:themeColor="text1"/>
                <w:sz w:val="16"/>
                <w:szCs w:val="16"/>
              </w:rPr>
            </w:pPr>
          </w:p>
          <w:p w:rsidR="00CC78D8" w:rsidRPr="00A93504" w:rsidRDefault="00CC78D8" w:rsidP="00721403">
            <w:pPr>
              <w:rPr>
                <w:rFonts w:asciiTheme="majorBidi" w:hAnsiTheme="majorBidi" w:cstheme="majorBidi"/>
                <w:color w:val="000000" w:themeColor="text1"/>
                <w:sz w:val="16"/>
                <w:szCs w:val="16"/>
              </w:rPr>
            </w:pPr>
          </w:p>
          <w:p w:rsidR="00CC78D8" w:rsidRPr="00A93504" w:rsidRDefault="00CC78D8" w:rsidP="00721403">
            <w:pPr>
              <w:rPr>
                <w:rFonts w:asciiTheme="majorBidi" w:hAnsiTheme="majorBidi" w:cstheme="majorBidi"/>
                <w:color w:val="000000" w:themeColor="text1"/>
                <w:sz w:val="16"/>
                <w:szCs w:val="16"/>
              </w:rPr>
            </w:pPr>
          </w:p>
          <w:p w:rsidR="00F4474D" w:rsidRPr="00A93504" w:rsidRDefault="00F4474D" w:rsidP="00721403">
            <w:pPr>
              <w:rPr>
                <w:rFonts w:asciiTheme="majorBidi" w:hAnsiTheme="majorBidi" w:cstheme="majorBidi"/>
                <w:color w:val="000000" w:themeColor="text1"/>
                <w:sz w:val="16"/>
                <w:szCs w:val="16"/>
              </w:rPr>
            </w:pPr>
          </w:p>
        </w:tc>
      </w:tr>
      <w:tr w:rsidR="00A93504" w:rsidRPr="00A93504" w:rsidTr="0040412C">
        <w:trPr>
          <w:trHeight w:val="147"/>
        </w:trPr>
        <w:tc>
          <w:tcPr>
            <w:tcW w:w="10548" w:type="dxa"/>
            <w:gridSpan w:val="6"/>
          </w:tcPr>
          <w:p w:rsidR="00F4474D" w:rsidRPr="00A93504" w:rsidRDefault="00F4474D" w:rsidP="00721403">
            <w:pPr>
              <w:rPr>
                <w:rFonts w:asciiTheme="majorBidi" w:hAnsiTheme="majorBidi" w:cstheme="majorBidi"/>
                <w:color w:val="000000" w:themeColor="text1"/>
                <w:sz w:val="16"/>
                <w:szCs w:val="16"/>
              </w:rPr>
            </w:pPr>
          </w:p>
          <w:p w:rsidR="00F4474D" w:rsidRPr="00A93504" w:rsidRDefault="00F4474D" w:rsidP="00721403">
            <w:pPr>
              <w:pStyle w:val="Heading2"/>
              <w:jc w:val="center"/>
              <w:rPr>
                <w:rFonts w:asciiTheme="majorBidi" w:hAnsiTheme="majorBidi" w:cstheme="majorBidi"/>
                <w:b/>
                <w:bCs w:val="0"/>
                <w:color w:val="000000" w:themeColor="text1"/>
                <w:szCs w:val="20"/>
              </w:rPr>
            </w:pPr>
            <w:r w:rsidRPr="00A93504">
              <w:rPr>
                <w:rFonts w:asciiTheme="majorBidi" w:hAnsiTheme="majorBidi" w:cstheme="majorBidi"/>
                <w:b/>
                <w:bCs w:val="0"/>
                <w:color w:val="000000" w:themeColor="text1"/>
                <w:szCs w:val="20"/>
              </w:rPr>
              <w:t>REVISION RECORD</w:t>
            </w:r>
          </w:p>
          <w:p w:rsidR="00F4474D" w:rsidRPr="00A93504" w:rsidRDefault="00F4474D" w:rsidP="00721403">
            <w:pPr>
              <w:rPr>
                <w:rFonts w:asciiTheme="majorBidi" w:hAnsiTheme="majorBidi" w:cstheme="majorBidi"/>
                <w:color w:val="000000" w:themeColor="text1"/>
                <w:sz w:val="16"/>
                <w:szCs w:val="16"/>
              </w:rPr>
            </w:pPr>
          </w:p>
        </w:tc>
      </w:tr>
      <w:tr w:rsidR="00A93504" w:rsidRPr="00A93504" w:rsidTr="0040412C">
        <w:trPr>
          <w:trHeight w:val="147"/>
        </w:trPr>
        <w:tc>
          <w:tcPr>
            <w:tcW w:w="10548" w:type="dxa"/>
            <w:gridSpan w:val="6"/>
          </w:tcPr>
          <w:p w:rsidR="00F4474D" w:rsidRPr="00A93504" w:rsidRDefault="00F4474D" w:rsidP="00721403">
            <w:pPr>
              <w:rPr>
                <w:rFonts w:asciiTheme="majorBidi" w:hAnsiTheme="majorBidi" w:cstheme="majorBidi"/>
                <w:color w:val="000000" w:themeColor="text1"/>
                <w:sz w:val="16"/>
                <w:szCs w:val="16"/>
              </w:rPr>
            </w:pPr>
          </w:p>
          <w:p w:rsidR="00F4474D" w:rsidRPr="00A93504" w:rsidRDefault="00F4474D" w:rsidP="00721403">
            <w:pPr>
              <w:rPr>
                <w:rFonts w:asciiTheme="majorBidi" w:hAnsiTheme="majorBidi" w:cstheme="majorBidi"/>
                <w:color w:val="000000" w:themeColor="text1"/>
                <w:sz w:val="16"/>
                <w:szCs w:val="16"/>
              </w:rPr>
            </w:pPr>
          </w:p>
        </w:tc>
      </w:tr>
      <w:tr w:rsidR="00A93504" w:rsidRPr="00A93504" w:rsidTr="0040412C">
        <w:trPr>
          <w:trHeight w:val="147"/>
        </w:trPr>
        <w:tc>
          <w:tcPr>
            <w:tcW w:w="10548" w:type="dxa"/>
            <w:gridSpan w:val="6"/>
          </w:tcPr>
          <w:p w:rsidR="00F4474D" w:rsidRPr="00A93504" w:rsidRDefault="00F4474D" w:rsidP="00721403">
            <w:pPr>
              <w:rPr>
                <w:rFonts w:asciiTheme="majorBidi" w:hAnsiTheme="majorBidi" w:cstheme="majorBidi"/>
                <w:color w:val="000000" w:themeColor="text1"/>
                <w:sz w:val="16"/>
                <w:szCs w:val="16"/>
              </w:rPr>
            </w:pPr>
          </w:p>
          <w:p w:rsidR="00F4474D" w:rsidRPr="00A93504" w:rsidRDefault="00F4474D" w:rsidP="00721403">
            <w:pPr>
              <w:rPr>
                <w:rFonts w:asciiTheme="majorBidi" w:hAnsiTheme="majorBidi" w:cstheme="majorBidi"/>
                <w:color w:val="000000" w:themeColor="text1"/>
                <w:sz w:val="16"/>
                <w:szCs w:val="16"/>
              </w:rPr>
            </w:pPr>
          </w:p>
        </w:tc>
      </w:tr>
      <w:tr w:rsidR="00A93504" w:rsidRPr="00A93504" w:rsidTr="0040412C">
        <w:trPr>
          <w:trHeight w:val="147"/>
        </w:trPr>
        <w:tc>
          <w:tcPr>
            <w:tcW w:w="10548" w:type="dxa"/>
            <w:gridSpan w:val="6"/>
          </w:tcPr>
          <w:p w:rsidR="00F4474D" w:rsidRPr="00A93504" w:rsidRDefault="00F4474D" w:rsidP="00721403">
            <w:pPr>
              <w:rPr>
                <w:rFonts w:asciiTheme="majorBidi" w:hAnsiTheme="majorBidi" w:cstheme="majorBidi"/>
                <w:color w:val="000000" w:themeColor="text1"/>
                <w:sz w:val="16"/>
                <w:szCs w:val="16"/>
              </w:rPr>
            </w:pPr>
          </w:p>
          <w:p w:rsidR="00F4474D" w:rsidRPr="00A93504" w:rsidRDefault="00F4474D" w:rsidP="00721403">
            <w:pPr>
              <w:rPr>
                <w:rFonts w:asciiTheme="majorBidi" w:hAnsiTheme="majorBidi" w:cstheme="majorBidi"/>
                <w:color w:val="000000" w:themeColor="text1"/>
                <w:sz w:val="16"/>
                <w:szCs w:val="16"/>
              </w:rPr>
            </w:pPr>
          </w:p>
          <w:p w:rsidR="00F4474D" w:rsidRPr="00A93504" w:rsidRDefault="00F4474D" w:rsidP="00721403">
            <w:pPr>
              <w:jc w:val="center"/>
              <w:rPr>
                <w:rFonts w:asciiTheme="majorBidi" w:hAnsiTheme="majorBidi" w:cstheme="majorBidi"/>
                <w:color w:val="000000" w:themeColor="text1"/>
                <w:sz w:val="20"/>
                <w:szCs w:val="20"/>
              </w:rPr>
            </w:pPr>
            <w:r w:rsidRPr="00A93504">
              <w:rPr>
                <w:rFonts w:asciiTheme="majorBidi" w:hAnsiTheme="majorBidi" w:cstheme="majorBidi"/>
                <w:color w:val="000000" w:themeColor="text1"/>
                <w:sz w:val="20"/>
                <w:szCs w:val="20"/>
              </w:rPr>
              <w:t>This cover page is a record of all revisions of the document identified above by number and title. All previous cover pages are hereby superseded and are to be destroyed.</w:t>
            </w:r>
          </w:p>
          <w:p w:rsidR="00F4474D" w:rsidRPr="00A93504" w:rsidRDefault="00F4474D" w:rsidP="00721403">
            <w:pPr>
              <w:rPr>
                <w:rFonts w:asciiTheme="majorBidi" w:hAnsiTheme="majorBidi" w:cstheme="majorBidi"/>
                <w:color w:val="000000" w:themeColor="text1"/>
                <w:sz w:val="20"/>
                <w:szCs w:val="20"/>
              </w:rPr>
            </w:pPr>
          </w:p>
          <w:p w:rsidR="00F4474D" w:rsidRPr="00A93504" w:rsidRDefault="00F4474D" w:rsidP="00721403">
            <w:pPr>
              <w:rPr>
                <w:rFonts w:asciiTheme="majorBidi" w:hAnsiTheme="majorBidi" w:cstheme="majorBidi"/>
                <w:color w:val="000000" w:themeColor="text1"/>
                <w:sz w:val="16"/>
                <w:szCs w:val="16"/>
              </w:rPr>
            </w:pPr>
          </w:p>
          <w:p w:rsidR="00F4474D" w:rsidRPr="00A93504" w:rsidRDefault="00F4474D" w:rsidP="00721403">
            <w:pPr>
              <w:rPr>
                <w:rFonts w:asciiTheme="majorBidi" w:hAnsiTheme="majorBidi" w:cstheme="majorBidi"/>
                <w:color w:val="000000" w:themeColor="text1"/>
                <w:sz w:val="16"/>
                <w:szCs w:val="16"/>
              </w:rPr>
            </w:pPr>
          </w:p>
          <w:p w:rsidR="00F4474D" w:rsidRPr="00A93504" w:rsidRDefault="00F4474D" w:rsidP="00721403">
            <w:pPr>
              <w:rPr>
                <w:rFonts w:asciiTheme="majorBidi" w:hAnsiTheme="majorBidi" w:cstheme="majorBidi"/>
                <w:color w:val="000000" w:themeColor="text1"/>
                <w:sz w:val="16"/>
                <w:szCs w:val="16"/>
              </w:rPr>
            </w:pPr>
          </w:p>
          <w:p w:rsidR="00F4474D" w:rsidRPr="00A93504" w:rsidRDefault="00F4474D" w:rsidP="00721403">
            <w:pPr>
              <w:rPr>
                <w:rFonts w:asciiTheme="majorBidi" w:hAnsiTheme="majorBidi" w:cstheme="majorBidi"/>
                <w:color w:val="000000" w:themeColor="text1"/>
                <w:sz w:val="16"/>
                <w:szCs w:val="16"/>
              </w:rPr>
            </w:pPr>
          </w:p>
        </w:tc>
      </w:tr>
      <w:tr w:rsidR="00A93504" w:rsidRPr="00A93504" w:rsidTr="00977E9E">
        <w:trPr>
          <w:trHeight w:val="147"/>
        </w:trPr>
        <w:tc>
          <w:tcPr>
            <w:tcW w:w="1098" w:type="dxa"/>
          </w:tcPr>
          <w:p w:rsidR="00F4474D" w:rsidRPr="00A93504" w:rsidRDefault="00F4474D" w:rsidP="00721403">
            <w:pPr>
              <w:rPr>
                <w:rFonts w:asciiTheme="majorBidi" w:hAnsiTheme="majorBidi" w:cstheme="majorBidi"/>
                <w:b/>
                <w:bCs/>
                <w:color w:val="000000" w:themeColor="text1"/>
                <w:sz w:val="16"/>
                <w:szCs w:val="16"/>
              </w:rPr>
            </w:pPr>
          </w:p>
          <w:p w:rsidR="00F4474D" w:rsidRPr="00A93504" w:rsidRDefault="00F4474D" w:rsidP="00721403">
            <w:pPr>
              <w:rPr>
                <w:rFonts w:asciiTheme="majorBidi" w:hAnsiTheme="majorBidi" w:cstheme="majorBidi"/>
                <w:b/>
                <w:bCs/>
                <w:color w:val="000000" w:themeColor="text1"/>
                <w:sz w:val="18"/>
                <w:szCs w:val="18"/>
              </w:rPr>
            </w:pPr>
            <w:r w:rsidRPr="00A93504">
              <w:rPr>
                <w:rFonts w:asciiTheme="majorBidi" w:hAnsiTheme="majorBidi" w:cstheme="majorBidi"/>
                <w:b/>
                <w:bCs/>
                <w:color w:val="000000" w:themeColor="text1"/>
                <w:sz w:val="18"/>
                <w:szCs w:val="18"/>
              </w:rPr>
              <w:t>Rev. No.</w:t>
            </w:r>
          </w:p>
        </w:tc>
        <w:tc>
          <w:tcPr>
            <w:tcW w:w="1260" w:type="dxa"/>
          </w:tcPr>
          <w:p w:rsidR="00F4474D" w:rsidRPr="00A93504" w:rsidRDefault="00F4474D" w:rsidP="00721403">
            <w:pPr>
              <w:jc w:val="center"/>
              <w:rPr>
                <w:rFonts w:asciiTheme="majorBidi" w:hAnsiTheme="majorBidi" w:cstheme="majorBidi"/>
                <w:b/>
                <w:bCs/>
                <w:color w:val="000000" w:themeColor="text1"/>
                <w:sz w:val="18"/>
                <w:szCs w:val="18"/>
              </w:rPr>
            </w:pPr>
          </w:p>
          <w:p w:rsidR="00F4474D" w:rsidRPr="00A93504" w:rsidRDefault="00F4474D" w:rsidP="00721403">
            <w:pPr>
              <w:jc w:val="center"/>
              <w:rPr>
                <w:rFonts w:asciiTheme="majorBidi" w:hAnsiTheme="majorBidi" w:cstheme="majorBidi"/>
                <w:b/>
                <w:bCs/>
                <w:color w:val="000000" w:themeColor="text1"/>
                <w:sz w:val="20"/>
                <w:szCs w:val="20"/>
              </w:rPr>
            </w:pPr>
            <w:r w:rsidRPr="00A93504">
              <w:rPr>
                <w:rFonts w:asciiTheme="majorBidi" w:hAnsiTheme="majorBidi" w:cstheme="majorBidi"/>
                <w:b/>
                <w:bCs/>
                <w:color w:val="000000" w:themeColor="text1"/>
                <w:sz w:val="20"/>
                <w:szCs w:val="20"/>
              </w:rPr>
              <w:t>Date</w:t>
            </w:r>
          </w:p>
        </w:tc>
        <w:tc>
          <w:tcPr>
            <w:tcW w:w="900" w:type="dxa"/>
          </w:tcPr>
          <w:p w:rsidR="00F4474D" w:rsidRPr="00A93504" w:rsidRDefault="00F4474D" w:rsidP="00721403">
            <w:pPr>
              <w:jc w:val="center"/>
              <w:rPr>
                <w:rFonts w:asciiTheme="majorBidi" w:hAnsiTheme="majorBidi" w:cstheme="majorBidi"/>
                <w:b/>
                <w:bCs/>
                <w:color w:val="000000" w:themeColor="text1"/>
                <w:sz w:val="16"/>
                <w:szCs w:val="16"/>
              </w:rPr>
            </w:pPr>
          </w:p>
          <w:p w:rsidR="00F4474D" w:rsidRPr="00A93504" w:rsidRDefault="00F4474D" w:rsidP="00721403">
            <w:pPr>
              <w:jc w:val="center"/>
              <w:rPr>
                <w:rFonts w:asciiTheme="majorBidi" w:hAnsiTheme="majorBidi" w:cstheme="majorBidi"/>
                <w:b/>
                <w:bCs/>
                <w:color w:val="000000" w:themeColor="text1"/>
                <w:sz w:val="20"/>
                <w:szCs w:val="20"/>
              </w:rPr>
            </w:pPr>
            <w:r w:rsidRPr="00A93504">
              <w:rPr>
                <w:rFonts w:asciiTheme="majorBidi" w:hAnsiTheme="majorBidi" w:cstheme="majorBidi"/>
                <w:b/>
                <w:bCs/>
                <w:color w:val="000000" w:themeColor="text1"/>
                <w:sz w:val="20"/>
                <w:szCs w:val="20"/>
              </w:rPr>
              <w:t>By</w:t>
            </w:r>
          </w:p>
        </w:tc>
        <w:tc>
          <w:tcPr>
            <w:tcW w:w="1170" w:type="dxa"/>
          </w:tcPr>
          <w:p w:rsidR="00F4474D" w:rsidRPr="00A93504" w:rsidRDefault="00F4474D" w:rsidP="00721403">
            <w:pPr>
              <w:jc w:val="center"/>
              <w:rPr>
                <w:rFonts w:asciiTheme="majorBidi" w:hAnsiTheme="majorBidi" w:cstheme="majorBidi"/>
                <w:b/>
                <w:bCs/>
                <w:color w:val="000000" w:themeColor="text1"/>
                <w:sz w:val="16"/>
                <w:szCs w:val="16"/>
              </w:rPr>
            </w:pPr>
          </w:p>
          <w:p w:rsidR="00F4474D" w:rsidRPr="00A93504" w:rsidRDefault="00F4474D" w:rsidP="00721403">
            <w:pPr>
              <w:jc w:val="center"/>
              <w:rPr>
                <w:rFonts w:asciiTheme="majorBidi" w:hAnsiTheme="majorBidi" w:cstheme="majorBidi"/>
                <w:b/>
                <w:bCs/>
                <w:color w:val="000000" w:themeColor="text1"/>
                <w:sz w:val="20"/>
                <w:szCs w:val="20"/>
              </w:rPr>
            </w:pPr>
            <w:r w:rsidRPr="00A93504">
              <w:rPr>
                <w:rFonts w:asciiTheme="majorBidi" w:hAnsiTheme="majorBidi" w:cstheme="majorBidi"/>
                <w:b/>
                <w:bCs/>
                <w:color w:val="000000" w:themeColor="text1"/>
                <w:sz w:val="20"/>
                <w:szCs w:val="20"/>
              </w:rPr>
              <w:t>Chkd.</w:t>
            </w:r>
          </w:p>
        </w:tc>
        <w:tc>
          <w:tcPr>
            <w:tcW w:w="1170" w:type="dxa"/>
            <w:vAlign w:val="center"/>
          </w:tcPr>
          <w:p w:rsidR="00F4474D" w:rsidRPr="00A93504" w:rsidRDefault="00F4474D" w:rsidP="00B15737">
            <w:pPr>
              <w:jc w:val="center"/>
              <w:rPr>
                <w:rFonts w:asciiTheme="majorBidi" w:hAnsiTheme="majorBidi" w:cstheme="majorBidi"/>
                <w:b/>
                <w:bCs/>
                <w:color w:val="000000" w:themeColor="text1"/>
                <w:sz w:val="20"/>
                <w:szCs w:val="20"/>
              </w:rPr>
            </w:pPr>
            <w:r w:rsidRPr="00A93504">
              <w:rPr>
                <w:rFonts w:asciiTheme="majorBidi" w:hAnsiTheme="majorBidi" w:cstheme="majorBidi"/>
                <w:b/>
                <w:bCs/>
                <w:color w:val="000000" w:themeColor="text1"/>
                <w:sz w:val="20"/>
                <w:szCs w:val="20"/>
              </w:rPr>
              <w:t>Approvals</w:t>
            </w:r>
          </w:p>
        </w:tc>
        <w:tc>
          <w:tcPr>
            <w:tcW w:w="4950" w:type="dxa"/>
          </w:tcPr>
          <w:p w:rsidR="00F4474D" w:rsidRPr="00A93504" w:rsidRDefault="00F4474D" w:rsidP="00721403">
            <w:pPr>
              <w:jc w:val="center"/>
              <w:rPr>
                <w:rFonts w:asciiTheme="majorBidi" w:hAnsiTheme="majorBidi" w:cstheme="majorBidi"/>
                <w:b/>
                <w:bCs/>
                <w:color w:val="000000" w:themeColor="text1"/>
                <w:sz w:val="16"/>
                <w:szCs w:val="16"/>
              </w:rPr>
            </w:pPr>
          </w:p>
          <w:p w:rsidR="00F4474D" w:rsidRPr="00A93504" w:rsidRDefault="00F4474D" w:rsidP="00721403">
            <w:pPr>
              <w:jc w:val="center"/>
              <w:rPr>
                <w:rFonts w:asciiTheme="majorBidi" w:hAnsiTheme="majorBidi" w:cstheme="majorBidi"/>
                <w:b/>
                <w:bCs/>
                <w:color w:val="000000" w:themeColor="text1"/>
                <w:sz w:val="20"/>
                <w:szCs w:val="20"/>
              </w:rPr>
            </w:pPr>
            <w:r w:rsidRPr="00A93504">
              <w:rPr>
                <w:rFonts w:asciiTheme="majorBidi" w:hAnsiTheme="majorBidi" w:cstheme="majorBidi"/>
                <w:b/>
                <w:bCs/>
                <w:color w:val="000000" w:themeColor="text1"/>
                <w:sz w:val="20"/>
                <w:szCs w:val="20"/>
              </w:rPr>
              <w:t>Description and Page Numbers of Revisions</w:t>
            </w:r>
          </w:p>
        </w:tc>
      </w:tr>
      <w:tr w:rsidR="00A93504" w:rsidRPr="00A93504" w:rsidTr="00977E9E">
        <w:trPr>
          <w:trHeight w:val="588"/>
        </w:trPr>
        <w:tc>
          <w:tcPr>
            <w:tcW w:w="1098" w:type="dxa"/>
          </w:tcPr>
          <w:p w:rsidR="00F4474D" w:rsidRPr="00A93504" w:rsidRDefault="00F4474D" w:rsidP="00E77B72">
            <w:pPr>
              <w:spacing w:before="240"/>
              <w:jc w:val="center"/>
              <w:rPr>
                <w:rFonts w:asciiTheme="majorBidi" w:hAnsiTheme="majorBidi" w:cstheme="majorBidi"/>
                <w:color w:val="000000" w:themeColor="text1"/>
                <w:sz w:val="20"/>
                <w:szCs w:val="20"/>
              </w:rPr>
            </w:pPr>
          </w:p>
        </w:tc>
        <w:tc>
          <w:tcPr>
            <w:tcW w:w="1260" w:type="dxa"/>
          </w:tcPr>
          <w:p w:rsidR="00F4474D" w:rsidRPr="00A93504" w:rsidRDefault="00F4474D" w:rsidP="009F0AE5">
            <w:pPr>
              <w:spacing w:before="240"/>
              <w:jc w:val="center"/>
              <w:rPr>
                <w:rFonts w:asciiTheme="majorBidi" w:hAnsiTheme="majorBidi" w:cstheme="majorBidi"/>
                <w:color w:val="000000" w:themeColor="text1"/>
                <w:sz w:val="20"/>
                <w:szCs w:val="20"/>
              </w:rPr>
            </w:pPr>
          </w:p>
        </w:tc>
        <w:tc>
          <w:tcPr>
            <w:tcW w:w="900" w:type="dxa"/>
          </w:tcPr>
          <w:p w:rsidR="00F4474D" w:rsidRPr="00A93504" w:rsidRDefault="00F4474D" w:rsidP="00721403">
            <w:pPr>
              <w:spacing w:before="240"/>
              <w:jc w:val="center"/>
              <w:rPr>
                <w:rFonts w:asciiTheme="majorBidi" w:hAnsiTheme="majorBidi" w:cstheme="majorBidi"/>
                <w:color w:val="000000" w:themeColor="text1"/>
                <w:sz w:val="20"/>
                <w:szCs w:val="20"/>
              </w:rPr>
            </w:pPr>
          </w:p>
        </w:tc>
        <w:tc>
          <w:tcPr>
            <w:tcW w:w="1170" w:type="dxa"/>
          </w:tcPr>
          <w:p w:rsidR="00F4474D" w:rsidRPr="00A93504" w:rsidRDefault="00F4474D" w:rsidP="00F00B6E">
            <w:pPr>
              <w:spacing w:before="240"/>
              <w:jc w:val="center"/>
              <w:rPr>
                <w:rFonts w:asciiTheme="majorBidi" w:hAnsiTheme="majorBidi" w:cstheme="majorBidi"/>
                <w:color w:val="000000" w:themeColor="text1"/>
                <w:sz w:val="20"/>
                <w:szCs w:val="20"/>
              </w:rPr>
            </w:pPr>
          </w:p>
        </w:tc>
        <w:tc>
          <w:tcPr>
            <w:tcW w:w="1170" w:type="dxa"/>
          </w:tcPr>
          <w:p w:rsidR="00F4474D" w:rsidRPr="00A93504" w:rsidRDefault="00F4474D" w:rsidP="00721403">
            <w:pPr>
              <w:spacing w:before="240"/>
              <w:jc w:val="center"/>
              <w:rPr>
                <w:rFonts w:asciiTheme="majorBidi" w:hAnsiTheme="majorBidi" w:cstheme="majorBidi"/>
                <w:color w:val="000000" w:themeColor="text1"/>
                <w:sz w:val="20"/>
                <w:szCs w:val="20"/>
              </w:rPr>
            </w:pPr>
          </w:p>
        </w:tc>
        <w:tc>
          <w:tcPr>
            <w:tcW w:w="4950" w:type="dxa"/>
          </w:tcPr>
          <w:p w:rsidR="00F4474D" w:rsidRPr="00A93504" w:rsidRDefault="00F4474D" w:rsidP="00977E9E">
            <w:pPr>
              <w:spacing w:before="240"/>
              <w:ind w:right="72"/>
              <w:rPr>
                <w:rFonts w:asciiTheme="majorBidi" w:hAnsiTheme="majorBidi" w:cstheme="majorBidi"/>
                <w:color w:val="000000" w:themeColor="text1"/>
                <w:sz w:val="20"/>
                <w:szCs w:val="20"/>
              </w:rPr>
            </w:pPr>
          </w:p>
        </w:tc>
      </w:tr>
      <w:tr w:rsidR="00A93504" w:rsidRPr="00A93504" w:rsidTr="00977E9E">
        <w:trPr>
          <w:trHeight w:val="435"/>
        </w:trPr>
        <w:tc>
          <w:tcPr>
            <w:tcW w:w="1098" w:type="dxa"/>
          </w:tcPr>
          <w:p w:rsidR="006A333E" w:rsidRPr="00A93504" w:rsidRDefault="006A333E" w:rsidP="006A333E">
            <w:pPr>
              <w:spacing w:before="240"/>
              <w:jc w:val="center"/>
              <w:rPr>
                <w:rFonts w:asciiTheme="majorBidi" w:hAnsiTheme="majorBidi" w:cstheme="majorBidi"/>
                <w:color w:val="000000" w:themeColor="text1"/>
                <w:sz w:val="20"/>
                <w:szCs w:val="20"/>
              </w:rPr>
            </w:pPr>
          </w:p>
        </w:tc>
        <w:tc>
          <w:tcPr>
            <w:tcW w:w="1260" w:type="dxa"/>
          </w:tcPr>
          <w:p w:rsidR="006A333E" w:rsidRPr="00A93504" w:rsidRDefault="006A333E" w:rsidP="005E05B0">
            <w:pPr>
              <w:spacing w:before="240"/>
              <w:jc w:val="center"/>
              <w:rPr>
                <w:rFonts w:asciiTheme="majorBidi" w:hAnsiTheme="majorBidi" w:cstheme="majorBidi"/>
                <w:color w:val="000000" w:themeColor="text1"/>
                <w:sz w:val="20"/>
                <w:szCs w:val="20"/>
              </w:rPr>
            </w:pPr>
          </w:p>
        </w:tc>
        <w:tc>
          <w:tcPr>
            <w:tcW w:w="900" w:type="dxa"/>
          </w:tcPr>
          <w:p w:rsidR="006A333E" w:rsidRPr="00A93504" w:rsidRDefault="006A333E" w:rsidP="005E05B0">
            <w:pPr>
              <w:spacing w:before="240"/>
              <w:jc w:val="center"/>
              <w:rPr>
                <w:rFonts w:asciiTheme="majorBidi" w:hAnsiTheme="majorBidi" w:cstheme="majorBidi"/>
                <w:color w:val="000000" w:themeColor="text1"/>
                <w:sz w:val="20"/>
                <w:szCs w:val="20"/>
              </w:rPr>
            </w:pPr>
          </w:p>
        </w:tc>
        <w:tc>
          <w:tcPr>
            <w:tcW w:w="1170" w:type="dxa"/>
          </w:tcPr>
          <w:p w:rsidR="006A333E" w:rsidRPr="00A93504" w:rsidRDefault="006A333E" w:rsidP="005E05B0">
            <w:pPr>
              <w:spacing w:before="240"/>
              <w:jc w:val="center"/>
              <w:rPr>
                <w:rFonts w:asciiTheme="majorBidi" w:hAnsiTheme="majorBidi" w:cstheme="majorBidi"/>
                <w:color w:val="000000" w:themeColor="text1"/>
                <w:sz w:val="20"/>
                <w:szCs w:val="20"/>
              </w:rPr>
            </w:pPr>
          </w:p>
        </w:tc>
        <w:tc>
          <w:tcPr>
            <w:tcW w:w="1170" w:type="dxa"/>
          </w:tcPr>
          <w:p w:rsidR="006A333E" w:rsidRPr="00A93504" w:rsidRDefault="006A333E" w:rsidP="005E05B0">
            <w:pPr>
              <w:spacing w:before="240"/>
              <w:jc w:val="center"/>
              <w:rPr>
                <w:rFonts w:asciiTheme="majorBidi" w:hAnsiTheme="majorBidi" w:cstheme="majorBidi"/>
                <w:color w:val="000000" w:themeColor="text1"/>
                <w:sz w:val="20"/>
                <w:szCs w:val="20"/>
              </w:rPr>
            </w:pPr>
          </w:p>
        </w:tc>
        <w:tc>
          <w:tcPr>
            <w:tcW w:w="4950" w:type="dxa"/>
          </w:tcPr>
          <w:p w:rsidR="006A333E" w:rsidRPr="00E7190A" w:rsidRDefault="006A333E" w:rsidP="00E7190A">
            <w:pPr>
              <w:spacing w:before="240"/>
              <w:rPr>
                <w:rFonts w:asciiTheme="majorBidi" w:hAnsiTheme="majorBidi" w:cstheme="majorBidi"/>
                <w:color w:val="000000" w:themeColor="text1"/>
                <w:sz w:val="20"/>
                <w:szCs w:val="20"/>
              </w:rPr>
            </w:pPr>
          </w:p>
        </w:tc>
      </w:tr>
      <w:tr w:rsidR="00E7190A" w:rsidRPr="00A93504" w:rsidTr="00977E9E">
        <w:trPr>
          <w:trHeight w:val="273"/>
        </w:trPr>
        <w:tc>
          <w:tcPr>
            <w:tcW w:w="1098" w:type="dxa"/>
          </w:tcPr>
          <w:p w:rsidR="00E7190A" w:rsidRPr="00A93504" w:rsidRDefault="00E7190A" w:rsidP="0075077F">
            <w:pPr>
              <w:spacing w:before="240"/>
              <w:jc w:val="center"/>
              <w:rPr>
                <w:rFonts w:asciiTheme="majorBidi" w:hAnsiTheme="majorBidi" w:cstheme="majorBidi"/>
                <w:color w:val="000000" w:themeColor="text1"/>
                <w:sz w:val="20"/>
                <w:szCs w:val="20"/>
              </w:rPr>
            </w:pPr>
          </w:p>
        </w:tc>
        <w:tc>
          <w:tcPr>
            <w:tcW w:w="1260" w:type="dxa"/>
          </w:tcPr>
          <w:p w:rsidR="00E7190A" w:rsidRPr="00A93504" w:rsidRDefault="00E7190A" w:rsidP="00EB060A">
            <w:pPr>
              <w:spacing w:before="240"/>
              <w:jc w:val="center"/>
              <w:rPr>
                <w:rFonts w:asciiTheme="majorBidi" w:hAnsiTheme="majorBidi" w:cstheme="majorBidi"/>
                <w:color w:val="000000" w:themeColor="text1"/>
                <w:sz w:val="20"/>
                <w:szCs w:val="20"/>
              </w:rPr>
            </w:pPr>
          </w:p>
        </w:tc>
        <w:tc>
          <w:tcPr>
            <w:tcW w:w="900" w:type="dxa"/>
          </w:tcPr>
          <w:p w:rsidR="00E7190A" w:rsidRPr="00A93504" w:rsidRDefault="00E7190A" w:rsidP="0075077F">
            <w:pPr>
              <w:spacing w:before="240"/>
              <w:jc w:val="center"/>
              <w:rPr>
                <w:rFonts w:asciiTheme="majorBidi" w:hAnsiTheme="majorBidi" w:cstheme="majorBidi"/>
                <w:color w:val="000000" w:themeColor="text1"/>
                <w:sz w:val="20"/>
                <w:szCs w:val="20"/>
              </w:rPr>
            </w:pPr>
          </w:p>
        </w:tc>
        <w:tc>
          <w:tcPr>
            <w:tcW w:w="1170" w:type="dxa"/>
          </w:tcPr>
          <w:p w:rsidR="00E7190A" w:rsidRPr="00A93504" w:rsidRDefault="00E7190A" w:rsidP="0075077F">
            <w:pPr>
              <w:spacing w:before="240"/>
              <w:jc w:val="center"/>
              <w:rPr>
                <w:rFonts w:asciiTheme="majorBidi" w:hAnsiTheme="majorBidi" w:cstheme="majorBidi"/>
                <w:color w:val="000000" w:themeColor="text1"/>
                <w:sz w:val="20"/>
                <w:szCs w:val="20"/>
              </w:rPr>
            </w:pPr>
          </w:p>
        </w:tc>
        <w:tc>
          <w:tcPr>
            <w:tcW w:w="1170" w:type="dxa"/>
          </w:tcPr>
          <w:p w:rsidR="00E7190A" w:rsidRPr="00A93504" w:rsidRDefault="00E7190A" w:rsidP="0075077F">
            <w:pPr>
              <w:spacing w:before="240"/>
              <w:jc w:val="center"/>
              <w:rPr>
                <w:rFonts w:asciiTheme="majorBidi" w:hAnsiTheme="majorBidi" w:cstheme="majorBidi"/>
                <w:color w:val="000000" w:themeColor="text1"/>
                <w:sz w:val="20"/>
                <w:szCs w:val="20"/>
              </w:rPr>
            </w:pPr>
          </w:p>
        </w:tc>
        <w:tc>
          <w:tcPr>
            <w:tcW w:w="4950" w:type="dxa"/>
          </w:tcPr>
          <w:p w:rsidR="00E7190A" w:rsidRPr="00A93504" w:rsidRDefault="00E7190A" w:rsidP="00E7190A">
            <w:pPr>
              <w:spacing w:before="240"/>
              <w:ind w:right="72"/>
              <w:rPr>
                <w:rFonts w:asciiTheme="majorBidi" w:hAnsiTheme="majorBidi" w:cstheme="majorBidi"/>
                <w:color w:val="000000" w:themeColor="text1"/>
                <w:sz w:val="20"/>
                <w:szCs w:val="20"/>
              </w:rPr>
            </w:pPr>
          </w:p>
        </w:tc>
      </w:tr>
      <w:tr w:rsidR="00A93504" w:rsidRPr="00A93504" w:rsidTr="00977E9E">
        <w:trPr>
          <w:trHeight w:val="147"/>
        </w:trPr>
        <w:tc>
          <w:tcPr>
            <w:tcW w:w="1098" w:type="dxa"/>
          </w:tcPr>
          <w:p w:rsidR="00F4474D" w:rsidRPr="00A93504" w:rsidRDefault="00F4474D" w:rsidP="00721403">
            <w:pPr>
              <w:rPr>
                <w:rFonts w:asciiTheme="majorBidi" w:hAnsiTheme="majorBidi" w:cstheme="majorBidi"/>
                <w:color w:val="000000" w:themeColor="text1"/>
                <w:sz w:val="16"/>
                <w:szCs w:val="16"/>
              </w:rPr>
            </w:pPr>
          </w:p>
          <w:p w:rsidR="00F4474D" w:rsidRPr="00A93504" w:rsidRDefault="00F4474D" w:rsidP="00721403">
            <w:pPr>
              <w:rPr>
                <w:rFonts w:asciiTheme="majorBidi" w:hAnsiTheme="majorBidi" w:cstheme="majorBidi"/>
                <w:color w:val="000000" w:themeColor="text1"/>
                <w:sz w:val="16"/>
                <w:szCs w:val="16"/>
              </w:rPr>
            </w:pPr>
          </w:p>
          <w:p w:rsidR="00F4474D" w:rsidRPr="00A93504" w:rsidRDefault="00F4474D" w:rsidP="00721403">
            <w:pPr>
              <w:rPr>
                <w:rFonts w:asciiTheme="majorBidi" w:hAnsiTheme="majorBidi" w:cstheme="majorBidi"/>
                <w:color w:val="000000" w:themeColor="text1"/>
                <w:sz w:val="16"/>
                <w:szCs w:val="16"/>
              </w:rPr>
            </w:pPr>
          </w:p>
        </w:tc>
        <w:tc>
          <w:tcPr>
            <w:tcW w:w="1260" w:type="dxa"/>
          </w:tcPr>
          <w:p w:rsidR="00F4474D" w:rsidRPr="00A93504" w:rsidRDefault="00F4474D" w:rsidP="00721403">
            <w:pPr>
              <w:rPr>
                <w:rFonts w:asciiTheme="majorBidi" w:hAnsiTheme="majorBidi" w:cstheme="majorBidi"/>
                <w:color w:val="000000" w:themeColor="text1"/>
                <w:sz w:val="16"/>
                <w:szCs w:val="16"/>
              </w:rPr>
            </w:pPr>
          </w:p>
          <w:p w:rsidR="00F4474D" w:rsidRPr="00A93504" w:rsidRDefault="00F4474D" w:rsidP="00721403">
            <w:pPr>
              <w:rPr>
                <w:rFonts w:asciiTheme="majorBidi" w:hAnsiTheme="majorBidi" w:cstheme="majorBidi"/>
                <w:color w:val="000000" w:themeColor="text1"/>
                <w:sz w:val="16"/>
                <w:szCs w:val="16"/>
              </w:rPr>
            </w:pPr>
          </w:p>
          <w:p w:rsidR="00F4474D" w:rsidRPr="00A93504" w:rsidRDefault="00F4474D" w:rsidP="00721403">
            <w:pPr>
              <w:rPr>
                <w:rFonts w:asciiTheme="majorBidi" w:hAnsiTheme="majorBidi" w:cstheme="majorBidi"/>
                <w:color w:val="000000" w:themeColor="text1"/>
                <w:sz w:val="16"/>
                <w:szCs w:val="16"/>
              </w:rPr>
            </w:pPr>
          </w:p>
        </w:tc>
        <w:tc>
          <w:tcPr>
            <w:tcW w:w="900" w:type="dxa"/>
          </w:tcPr>
          <w:p w:rsidR="00F4474D" w:rsidRPr="00A93504" w:rsidRDefault="00F4474D" w:rsidP="00721403">
            <w:pPr>
              <w:rPr>
                <w:rFonts w:asciiTheme="majorBidi" w:hAnsiTheme="majorBidi" w:cstheme="majorBidi"/>
                <w:color w:val="000000" w:themeColor="text1"/>
                <w:sz w:val="16"/>
                <w:szCs w:val="16"/>
              </w:rPr>
            </w:pPr>
          </w:p>
          <w:p w:rsidR="00F4474D" w:rsidRPr="00A93504" w:rsidRDefault="00F4474D" w:rsidP="00721403">
            <w:pPr>
              <w:rPr>
                <w:rFonts w:asciiTheme="majorBidi" w:hAnsiTheme="majorBidi" w:cstheme="majorBidi"/>
                <w:color w:val="000000" w:themeColor="text1"/>
                <w:sz w:val="16"/>
                <w:szCs w:val="16"/>
              </w:rPr>
            </w:pPr>
          </w:p>
          <w:p w:rsidR="00F4474D" w:rsidRPr="00A93504" w:rsidRDefault="00F4474D" w:rsidP="00721403">
            <w:pPr>
              <w:rPr>
                <w:rFonts w:asciiTheme="majorBidi" w:hAnsiTheme="majorBidi" w:cstheme="majorBidi"/>
                <w:color w:val="000000" w:themeColor="text1"/>
                <w:sz w:val="16"/>
                <w:szCs w:val="16"/>
              </w:rPr>
            </w:pPr>
          </w:p>
        </w:tc>
        <w:tc>
          <w:tcPr>
            <w:tcW w:w="1170" w:type="dxa"/>
          </w:tcPr>
          <w:p w:rsidR="00F4474D" w:rsidRPr="00A93504" w:rsidRDefault="00F4474D" w:rsidP="00721403">
            <w:pPr>
              <w:rPr>
                <w:rFonts w:asciiTheme="majorBidi" w:hAnsiTheme="majorBidi" w:cstheme="majorBidi"/>
                <w:color w:val="000000" w:themeColor="text1"/>
                <w:sz w:val="16"/>
                <w:szCs w:val="16"/>
              </w:rPr>
            </w:pPr>
          </w:p>
          <w:p w:rsidR="00F4474D" w:rsidRPr="00A93504" w:rsidRDefault="00F4474D" w:rsidP="00721403">
            <w:pPr>
              <w:rPr>
                <w:rFonts w:asciiTheme="majorBidi" w:hAnsiTheme="majorBidi" w:cstheme="majorBidi"/>
                <w:color w:val="000000" w:themeColor="text1"/>
                <w:sz w:val="16"/>
                <w:szCs w:val="16"/>
              </w:rPr>
            </w:pPr>
          </w:p>
          <w:p w:rsidR="00F4474D" w:rsidRPr="00A93504" w:rsidRDefault="00F4474D" w:rsidP="00721403">
            <w:pPr>
              <w:rPr>
                <w:rFonts w:asciiTheme="majorBidi" w:hAnsiTheme="majorBidi" w:cstheme="majorBidi"/>
                <w:color w:val="000000" w:themeColor="text1"/>
                <w:sz w:val="16"/>
                <w:szCs w:val="16"/>
              </w:rPr>
            </w:pPr>
          </w:p>
        </w:tc>
        <w:tc>
          <w:tcPr>
            <w:tcW w:w="1170" w:type="dxa"/>
          </w:tcPr>
          <w:p w:rsidR="00F4474D" w:rsidRPr="00A93504" w:rsidRDefault="00F4474D" w:rsidP="00721403">
            <w:pPr>
              <w:rPr>
                <w:rFonts w:asciiTheme="majorBidi" w:hAnsiTheme="majorBidi" w:cstheme="majorBidi"/>
                <w:color w:val="000000" w:themeColor="text1"/>
                <w:sz w:val="16"/>
                <w:szCs w:val="16"/>
              </w:rPr>
            </w:pPr>
          </w:p>
          <w:p w:rsidR="00F4474D" w:rsidRPr="00A93504" w:rsidRDefault="00F4474D" w:rsidP="00721403">
            <w:pPr>
              <w:rPr>
                <w:rFonts w:asciiTheme="majorBidi" w:hAnsiTheme="majorBidi" w:cstheme="majorBidi"/>
                <w:color w:val="000000" w:themeColor="text1"/>
                <w:sz w:val="16"/>
                <w:szCs w:val="16"/>
              </w:rPr>
            </w:pPr>
          </w:p>
          <w:p w:rsidR="00F4474D" w:rsidRPr="00A93504" w:rsidRDefault="00F4474D" w:rsidP="00721403">
            <w:pPr>
              <w:rPr>
                <w:rFonts w:asciiTheme="majorBidi" w:hAnsiTheme="majorBidi" w:cstheme="majorBidi"/>
                <w:color w:val="000000" w:themeColor="text1"/>
                <w:sz w:val="16"/>
                <w:szCs w:val="16"/>
              </w:rPr>
            </w:pPr>
          </w:p>
        </w:tc>
        <w:tc>
          <w:tcPr>
            <w:tcW w:w="4950" w:type="dxa"/>
          </w:tcPr>
          <w:p w:rsidR="00F4474D" w:rsidRPr="00A93504" w:rsidRDefault="00F4474D" w:rsidP="00336874">
            <w:pPr>
              <w:ind w:right="450"/>
              <w:rPr>
                <w:rFonts w:asciiTheme="majorBidi" w:hAnsiTheme="majorBidi" w:cstheme="majorBidi"/>
                <w:color w:val="000000" w:themeColor="text1"/>
                <w:sz w:val="16"/>
                <w:szCs w:val="16"/>
              </w:rPr>
            </w:pPr>
          </w:p>
        </w:tc>
      </w:tr>
      <w:tr w:rsidR="00F84877" w:rsidRPr="00A93504" w:rsidTr="0040412C">
        <w:trPr>
          <w:trHeight w:val="10155"/>
        </w:trPr>
        <w:tc>
          <w:tcPr>
            <w:tcW w:w="10548" w:type="dxa"/>
            <w:gridSpan w:val="6"/>
          </w:tcPr>
          <w:p w:rsidR="003620D7" w:rsidRPr="00A93504" w:rsidRDefault="003620D7" w:rsidP="00336874">
            <w:pPr>
              <w:ind w:left="360" w:right="450"/>
              <w:rPr>
                <w:rFonts w:asciiTheme="majorBidi" w:hAnsiTheme="majorBidi" w:cstheme="majorBidi"/>
                <w:i/>
                <w:color w:val="000000" w:themeColor="text1"/>
                <w:sz w:val="22"/>
                <w:szCs w:val="22"/>
              </w:rPr>
            </w:pPr>
          </w:p>
          <w:p w:rsidR="00F0322C" w:rsidRPr="00A93504" w:rsidRDefault="00F0322C" w:rsidP="00336874">
            <w:pPr>
              <w:pStyle w:val="BodyTextIndent2"/>
              <w:ind w:right="450"/>
              <w:jc w:val="center"/>
              <w:rPr>
                <w:rFonts w:asciiTheme="majorBidi" w:hAnsiTheme="majorBidi" w:cstheme="majorBidi"/>
                <w:b/>
                <w:bCs/>
                <w:noProof w:val="0"/>
                <w:color w:val="000000" w:themeColor="text1"/>
                <w:sz w:val="32"/>
                <w:szCs w:val="32"/>
                <w:u w:val="single"/>
              </w:rPr>
            </w:pPr>
          </w:p>
          <w:p w:rsidR="00F4474D" w:rsidRPr="00A93504" w:rsidRDefault="00F4474D" w:rsidP="00F4474D">
            <w:pPr>
              <w:pStyle w:val="BodyTextIndent2"/>
              <w:rPr>
                <w:rFonts w:asciiTheme="majorBidi" w:hAnsiTheme="majorBidi" w:cstheme="majorBidi"/>
                <w:b/>
                <w:bCs/>
                <w:noProof w:val="0"/>
                <w:color w:val="000000" w:themeColor="text1"/>
                <w:szCs w:val="24"/>
                <w:u w:val="single"/>
              </w:rPr>
            </w:pPr>
            <w:r w:rsidRPr="00A93504">
              <w:rPr>
                <w:rFonts w:asciiTheme="majorBidi" w:hAnsiTheme="majorBidi" w:cstheme="majorBidi"/>
                <w:b/>
                <w:bCs/>
                <w:noProof w:val="0"/>
                <w:color w:val="000000" w:themeColor="text1"/>
                <w:szCs w:val="24"/>
                <w:u w:val="single"/>
              </w:rPr>
              <w:t>CONTENTS</w:t>
            </w:r>
          </w:p>
          <w:p w:rsidR="00F4474D" w:rsidRPr="00A93504" w:rsidRDefault="00F4474D" w:rsidP="00687B4E">
            <w:pPr>
              <w:pStyle w:val="BodyTextIndent2"/>
              <w:autoSpaceDE w:val="0"/>
              <w:autoSpaceDN w:val="0"/>
              <w:spacing w:before="120" w:after="0" w:line="360" w:lineRule="auto"/>
              <w:jc w:val="both"/>
              <w:rPr>
                <w:rFonts w:asciiTheme="majorBidi" w:hAnsiTheme="majorBidi" w:cstheme="majorBidi"/>
                <w:b/>
                <w:bCs/>
                <w:noProof w:val="0"/>
                <w:color w:val="000000" w:themeColor="text1"/>
                <w:szCs w:val="24"/>
              </w:rPr>
            </w:pPr>
            <w:r w:rsidRPr="00A93504">
              <w:rPr>
                <w:rFonts w:asciiTheme="majorBidi" w:hAnsiTheme="majorBidi" w:cstheme="majorBidi"/>
                <w:b/>
                <w:bCs/>
                <w:noProof w:val="0"/>
                <w:color w:val="000000" w:themeColor="text1"/>
                <w:szCs w:val="24"/>
              </w:rPr>
              <w:t>1.0</w:t>
            </w:r>
            <w:r w:rsidR="006147CE" w:rsidRPr="00A93504">
              <w:rPr>
                <w:rFonts w:asciiTheme="majorBidi" w:hAnsiTheme="majorBidi" w:cstheme="majorBidi"/>
                <w:b/>
                <w:bCs/>
                <w:noProof w:val="0"/>
                <w:color w:val="000000" w:themeColor="text1"/>
                <w:szCs w:val="24"/>
              </w:rPr>
              <w:t xml:space="preserve"> </w:t>
            </w:r>
            <w:r w:rsidRPr="00A93504">
              <w:rPr>
                <w:rFonts w:asciiTheme="majorBidi" w:hAnsiTheme="majorBidi" w:cstheme="majorBidi"/>
                <w:b/>
                <w:bCs/>
                <w:noProof w:val="0"/>
                <w:color w:val="000000" w:themeColor="text1"/>
                <w:szCs w:val="24"/>
              </w:rPr>
              <w:t>PURPOSE</w:t>
            </w:r>
          </w:p>
          <w:p w:rsidR="00F4474D" w:rsidRPr="00A93504" w:rsidRDefault="00F4474D" w:rsidP="00687B4E">
            <w:pPr>
              <w:pStyle w:val="BodyTextIndent2"/>
              <w:autoSpaceDE w:val="0"/>
              <w:autoSpaceDN w:val="0"/>
              <w:spacing w:before="120" w:after="0" w:line="360" w:lineRule="auto"/>
              <w:jc w:val="both"/>
              <w:rPr>
                <w:rFonts w:asciiTheme="majorBidi" w:hAnsiTheme="majorBidi" w:cstheme="majorBidi"/>
                <w:b/>
                <w:bCs/>
                <w:noProof w:val="0"/>
                <w:color w:val="000000" w:themeColor="text1"/>
                <w:szCs w:val="24"/>
              </w:rPr>
            </w:pPr>
            <w:r w:rsidRPr="00A93504">
              <w:rPr>
                <w:rFonts w:asciiTheme="majorBidi" w:hAnsiTheme="majorBidi" w:cstheme="majorBidi"/>
                <w:b/>
                <w:bCs/>
                <w:noProof w:val="0"/>
                <w:color w:val="000000" w:themeColor="text1"/>
                <w:szCs w:val="24"/>
              </w:rPr>
              <w:t>2.0 SCOPE</w:t>
            </w:r>
          </w:p>
          <w:p w:rsidR="00F4474D" w:rsidRPr="00A93504" w:rsidRDefault="002F35AA" w:rsidP="00687B4E">
            <w:pPr>
              <w:pStyle w:val="BodyTextIndent2"/>
              <w:autoSpaceDE w:val="0"/>
              <w:autoSpaceDN w:val="0"/>
              <w:spacing w:before="120" w:after="0" w:line="360" w:lineRule="auto"/>
              <w:jc w:val="both"/>
              <w:rPr>
                <w:rFonts w:asciiTheme="majorBidi" w:hAnsiTheme="majorBidi" w:cstheme="majorBidi"/>
                <w:b/>
                <w:bCs/>
                <w:noProof w:val="0"/>
                <w:color w:val="000000" w:themeColor="text1"/>
                <w:szCs w:val="24"/>
              </w:rPr>
            </w:pPr>
            <w:r w:rsidRPr="00A93504">
              <w:rPr>
                <w:rFonts w:asciiTheme="majorBidi" w:hAnsiTheme="majorBidi" w:cstheme="majorBidi"/>
                <w:b/>
                <w:bCs/>
                <w:noProof w:val="0"/>
                <w:color w:val="000000" w:themeColor="text1"/>
                <w:szCs w:val="24"/>
              </w:rPr>
              <w:t xml:space="preserve">3.0 </w:t>
            </w:r>
            <w:r w:rsidR="00F4474D" w:rsidRPr="00A93504">
              <w:rPr>
                <w:rFonts w:asciiTheme="majorBidi" w:hAnsiTheme="majorBidi" w:cstheme="majorBidi"/>
                <w:b/>
                <w:bCs/>
                <w:noProof w:val="0"/>
                <w:color w:val="000000" w:themeColor="text1"/>
                <w:szCs w:val="24"/>
              </w:rPr>
              <w:t>REFERENCES</w:t>
            </w:r>
          </w:p>
          <w:p w:rsidR="00F4474D" w:rsidRPr="00A93504" w:rsidRDefault="00F4474D" w:rsidP="00687B4E">
            <w:pPr>
              <w:pStyle w:val="BodyTextIndent2"/>
              <w:autoSpaceDE w:val="0"/>
              <w:autoSpaceDN w:val="0"/>
              <w:spacing w:before="120" w:after="0" w:line="360" w:lineRule="auto"/>
              <w:jc w:val="both"/>
              <w:rPr>
                <w:rFonts w:asciiTheme="majorBidi" w:hAnsiTheme="majorBidi" w:cstheme="majorBidi"/>
                <w:b/>
                <w:bCs/>
                <w:noProof w:val="0"/>
                <w:color w:val="000000" w:themeColor="text1"/>
                <w:szCs w:val="24"/>
              </w:rPr>
            </w:pPr>
            <w:r w:rsidRPr="00A93504">
              <w:rPr>
                <w:rFonts w:asciiTheme="majorBidi" w:hAnsiTheme="majorBidi" w:cstheme="majorBidi"/>
                <w:b/>
                <w:bCs/>
                <w:noProof w:val="0"/>
                <w:color w:val="000000" w:themeColor="text1"/>
                <w:szCs w:val="24"/>
              </w:rPr>
              <w:t>4.0 DEFINITIONS</w:t>
            </w:r>
          </w:p>
          <w:p w:rsidR="00F4474D" w:rsidRPr="00A93504" w:rsidRDefault="00F4474D" w:rsidP="00687B4E">
            <w:pPr>
              <w:pStyle w:val="BodyTextIndent2"/>
              <w:autoSpaceDE w:val="0"/>
              <w:autoSpaceDN w:val="0"/>
              <w:spacing w:before="120" w:after="0" w:line="360" w:lineRule="auto"/>
              <w:jc w:val="both"/>
              <w:rPr>
                <w:rFonts w:asciiTheme="majorBidi" w:hAnsiTheme="majorBidi" w:cstheme="majorBidi"/>
                <w:b/>
                <w:bCs/>
                <w:noProof w:val="0"/>
                <w:color w:val="000000" w:themeColor="text1"/>
                <w:szCs w:val="24"/>
              </w:rPr>
            </w:pPr>
            <w:r w:rsidRPr="00A93504">
              <w:rPr>
                <w:rFonts w:asciiTheme="majorBidi" w:hAnsiTheme="majorBidi" w:cstheme="majorBidi"/>
                <w:b/>
                <w:bCs/>
                <w:noProof w:val="0"/>
                <w:color w:val="000000" w:themeColor="text1"/>
                <w:szCs w:val="24"/>
              </w:rPr>
              <w:t>5.0 RESPONSIBILITIES</w:t>
            </w:r>
          </w:p>
          <w:p w:rsidR="00F4474D" w:rsidRPr="00A93504" w:rsidRDefault="00F4474D" w:rsidP="00687B4E">
            <w:pPr>
              <w:pStyle w:val="BodyTextIndent2"/>
              <w:autoSpaceDE w:val="0"/>
              <w:autoSpaceDN w:val="0"/>
              <w:spacing w:before="120" w:after="0" w:line="360" w:lineRule="auto"/>
              <w:jc w:val="both"/>
              <w:rPr>
                <w:rFonts w:asciiTheme="majorBidi" w:hAnsiTheme="majorBidi" w:cstheme="majorBidi"/>
                <w:b/>
                <w:bCs/>
                <w:noProof w:val="0"/>
                <w:color w:val="000000" w:themeColor="text1"/>
                <w:szCs w:val="24"/>
              </w:rPr>
            </w:pPr>
            <w:r w:rsidRPr="00A93504">
              <w:rPr>
                <w:rFonts w:asciiTheme="majorBidi" w:hAnsiTheme="majorBidi" w:cstheme="majorBidi"/>
                <w:b/>
                <w:bCs/>
                <w:noProof w:val="0"/>
                <w:color w:val="000000" w:themeColor="text1"/>
                <w:szCs w:val="24"/>
              </w:rPr>
              <w:t xml:space="preserve">6.0 EQUIPMENT </w:t>
            </w:r>
          </w:p>
          <w:p w:rsidR="00F4474D" w:rsidRPr="00A93504" w:rsidRDefault="00F4474D" w:rsidP="00687B4E">
            <w:pPr>
              <w:pStyle w:val="BodyTextIndent2"/>
              <w:autoSpaceDE w:val="0"/>
              <w:autoSpaceDN w:val="0"/>
              <w:spacing w:before="120" w:after="0" w:line="360" w:lineRule="auto"/>
              <w:jc w:val="both"/>
              <w:rPr>
                <w:rFonts w:asciiTheme="majorBidi" w:hAnsiTheme="majorBidi" w:cstheme="majorBidi"/>
                <w:b/>
                <w:bCs/>
                <w:noProof w:val="0"/>
                <w:color w:val="000000" w:themeColor="text1"/>
                <w:szCs w:val="24"/>
              </w:rPr>
            </w:pPr>
            <w:r w:rsidRPr="00A93504">
              <w:rPr>
                <w:rFonts w:asciiTheme="majorBidi" w:hAnsiTheme="majorBidi" w:cstheme="majorBidi"/>
                <w:b/>
                <w:bCs/>
                <w:noProof w:val="0"/>
                <w:color w:val="000000" w:themeColor="text1"/>
                <w:szCs w:val="24"/>
              </w:rPr>
              <w:t>7.0 PROCEDURE</w:t>
            </w:r>
          </w:p>
          <w:p w:rsidR="00F4474D" w:rsidRPr="00A93504" w:rsidRDefault="00F4474D" w:rsidP="00687B4E">
            <w:pPr>
              <w:pStyle w:val="BodyTextIndent2"/>
              <w:autoSpaceDE w:val="0"/>
              <w:autoSpaceDN w:val="0"/>
              <w:spacing w:before="120" w:after="0" w:line="360" w:lineRule="auto"/>
              <w:jc w:val="both"/>
              <w:rPr>
                <w:rFonts w:asciiTheme="majorBidi" w:hAnsiTheme="majorBidi" w:cstheme="majorBidi"/>
                <w:b/>
                <w:bCs/>
                <w:noProof w:val="0"/>
                <w:color w:val="000000" w:themeColor="text1"/>
                <w:szCs w:val="24"/>
              </w:rPr>
            </w:pPr>
            <w:r w:rsidRPr="00A93504">
              <w:rPr>
                <w:rFonts w:asciiTheme="majorBidi" w:hAnsiTheme="majorBidi" w:cstheme="majorBidi"/>
                <w:b/>
                <w:bCs/>
                <w:noProof w:val="0"/>
                <w:color w:val="000000" w:themeColor="text1"/>
                <w:szCs w:val="24"/>
              </w:rPr>
              <w:t>8.0 ATTACHMENTS</w:t>
            </w:r>
          </w:p>
          <w:p w:rsidR="0005574F" w:rsidRPr="00A93504" w:rsidRDefault="0005574F" w:rsidP="00336874">
            <w:pPr>
              <w:pStyle w:val="BodyTextIndent2"/>
              <w:spacing w:before="120" w:line="360" w:lineRule="auto"/>
              <w:ind w:right="450"/>
              <w:rPr>
                <w:rFonts w:asciiTheme="majorBidi" w:hAnsiTheme="majorBidi" w:cstheme="majorBidi"/>
                <w:b/>
                <w:bCs/>
                <w:noProof w:val="0"/>
                <w:color w:val="000000" w:themeColor="text1"/>
                <w:sz w:val="28"/>
              </w:rPr>
            </w:pPr>
          </w:p>
          <w:p w:rsidR="003620D7" w:rsidRPr="00A93504" w:rsidRDefault="003620D7" w:rsidP="00336874">
            <w:pPr>
              <w:ind w:left="360" w:right="450"/>
              <w:rPr>
                <w:rFonts w:asciiTheme="majorBidi" w:hAnsiTheme="majorBidi" w:cstheme="majorBidi"/>
                <w:color w:val="000000" w:themeColor="text1"/>
                <w:szCs w:val="24"/>
              </w:rPr>
            </w:pPr>
          </w:p>
          <w:p w:rsidR="003620D7" w:rsidRPr="00A93504" w:rsidRDefault="003620D7" w:rsidP="00336874">
            <w:pPr>
              <w:pStyle w:val="Title"/>
              <w:pBdr>
                <w:top w:val="none" w:sz="0" w:space="0" w:color="auto"/>
                <w:left w:val="none" w:sz="0" w:space="0" w:color="auto"/>
                <w:bottom w:val="none" w:sz="0" w:space="0" w:color="auto"/>
                <w:right w:val="none" w:sz="0" w:space="0" w:color="auto"/>
              </w:pBdr>
              <w:shd w:val="clear" w:color="auto" w:fill="auto"/>
              <w:ind w:left="360" w:right="450"/>
              <w:jc w:val="both"/>
              <w:rPr>
                <w:rFonts w:asciiTheme="majorBidi" w:hAnsiTheme="majorBidi" w:cstheme="majorBidi"/>
                <w:i/>
                <w:color w:val="000000" w:themeColor="text1"/>
                <w:sz w:val="22"/>
                <w:szCs w:val="22"/>
                <w:u w:val="none"/>
              </w:rPr>
            </w:pPr>
          </w:p>
          <w:p w:rsidR="00B83D3B" w:rsidRPr="00A93504" w:rsidRDefault="00B83D3B" w:rsidP="00336874">
            <w:pPr>
              <w:pStyle w:val="Title"/>
              <w:pBdr>
                <w:top w:val="none" w:sz="0" w:space="0" w:color="auto"/>
                <w:left w:val="none" w:sz="0" w:space="0" w:color="auto"/>
                <w:bottom w:val="none" w:sz="0" w:space="0" w:color="auto"/>
                <w:right w:val="none" w:sz="0" w:space="0" w:color="auto"/>
              </w:pBdr>
              <w:shd w:val="clear" w:color="auto" w:fill="auto"/>
              <w:ind w:left="360" w:right="450"/>
              <w:jc w:val="both"/>
              <w:rPr>
                <w:rFonts w:asciiTheme="majorBidi" w:hAnsiTheme="majorBidi" w:cstheme="majorBidi"/>
                <w:i/>
                <w:color w:val="000000" w:themeColor="text1"/>
                <w:sz w:val="22"/>
                <w:szCs w:val="22"/>
                <w:u w:val="none"/>
              </w:rPr>
            </w:pPr>
          </w:p>
          <w:p w:rsidR="00B83D3B" w:rsidRPr="00A93504" w:rsidRDefault="00B83D3B" w:rsidP="00336874">
            <w:pPr>
              <w:pStyle w:val="Title"/>
              <w:pBdr>
                <w:top w:val="none" w:sz="0" w:space="0" w:color="auto"/>
                <w:left w:val="none" w:sz="0" w:space="0" w:color="auto"/>
                <w:bottom w:val="none" w:sz="0" w:space="0" w:color="auto"/>
                <w:right w:val="none" w:sz="0" w:space="0" w:color="auto"/>
              </w:pBdr>
              <w:shd w:val="clear" w:color="auto" w:fill="auto"/>
              <w:ind w:left="360" w:right="450"/>
              <w:jc w:val="both"/>
              <w:rPr>
                <w:rFonts w:asciiTheme="majorBidi" w:hAnsiTheme="majorBidi" w:cstheme="majorBidi"/>
                <w:i/>
                <w:color w:val="000000" w:themeColor="text1"/>
                <w:sz w:val="22"/>
                <w:szCs w:val="22"/>
                <w:u w:val="none"/>
              </w:rPr>
            </w:pPr>
          </w:p>
          <w:p w:rsidR="00B83D3B" w:rsidRPr="00A93504" w:rsidRDefault="00B83D3B" w:rsidP="00336874">
            <w:pPr>
              <w:pStyle w:val="Title"/>
              <w:pBdr>
                <w:top w:val="none" w:sz="0" w:space="0" w:color="auto"/>
                <w:left w:val="none" w:sz="0" w:space="0" w:color="auto"/>
                <w:bottom w:val="none" w:sz="0" w:space="0" w:color="auto"/>
                <w:right w:val="none" w:sz="0" w:space="0" w:color="auto"/>
              </w:pBdr>
              <w:shd w:val="clear" w:color="auto" w:fill="auto"/>
              <w:ind w:left="360" w:right="450"/>
              <w:jc w:val="both"/>
              <w:rPr>
                <w:rFonts w:asciiTheme="majorBidi" w:hAnsiTheme="majorBidi" w:cstheme="majorBidi"/>
                <w:i/>
                <w:color w:val="000000" w:themeColor="text1"/>
                <w:sz w:val="22"/>
                <w:szCs w:val="22"/>
                <w:u w:val="none"/>
              </w:rPr>
            </w:pPr>
          </w:p>
          <w:p w:rsidR="00B83D3B" w:rsidRPr="00A93504" w:rsidRDefault="00B83D3B" w:rsidP="00336874">
            <w:pPr>
              <w:pStyle w:val="Title"/>
              <w:pBdr>
                <w:top w:val="none" w:sz="0" w:space="0" w:color="auto"/>
                <w:left w:val="none" w:sz="0" w:space="0" w:color="auto"/>
                <w:bottom w:val="none" w:sz="0" w:space="0" w:color="auto"/>
                <w:right w:val="none" w:sz="0" w:space="0" w:color="auto"/>
              </w:pBdr>
              <w:shd w:val="clear" w:color="auto" w:fill="auto"/>
              <w:ind w:left="360" w:right="450"/>
              <w:jc w:val="both"/>
              <w:rPr>
                <w:rFonts w:asciiTheme="majorBidi" w:hAnsiTheme="majorBidi" w:cstheme="majorBidi"/>
                <w:i/>
                <w:color w:val="000000" w:themeColor="text1"/>
                <w:sz w:val="22"/>
                <w:szCs w:val="22"/>
                <w:u w:val="none"/>
              </w:rPr>
            </w:pPr>
          </w:p>
          <w:p w:rsidR="003A701A" w:rsidRPr="00A93504" w:rsidRDefault="003A701A" w:rsidP="00336874">
            <w:pPr>
              <w:pStyle w:val="Title"/>
              <w:pBdr>
                <w:top w:val="none" w:sz="0" w:space="0" w:color="auto"/>
                <w:left w:val="none" w:sz="0" w:space="0" w:color="auto"/>
                <w:bottom w:val="none" w:sz="0" w:space="0" w:color="auto"/>
                <w:right w:val="none" w:sz="0" w:space="0" w:color="auto"/>
              </w:pBdr>
              <w:shd w:val="clear" w:color="auto" w:fill="auto"/>
              <w:ind w:left="360" w:right="450"/>
              <w:jc w:val="both"/>
              <w:rPr>
                <w:rFonts w:asciiTheme="majorBidi" w:hAnsiTheme="majorBidi" w:cstheme="majorBidi"/>
                <w:i/>
                <w:color w:val="000000" w:themeColor="text1"/>
                <w:sz w:val="22"/>
                <w:szCs w:val="22"/>
                <w:u w:val="none"/>
              </w:rPr>
            </w:pPr>
          </w:p>
          <w:p w:rsidR="003A701A" w:rsidRPr="00A93504" w:rsidRDefault="003A701A" w:rsidP="00336874">
            <w:pPr>
              <w:pStyle w:val="Title"/>
              <w:pBdr>
                <w:top w:val="none" w:sz="0" w:space="0" w:color="auto"/>
                <w:left w:val="none" w:sz="0" w:space="0" w:color="auto"/>
                <w:bottom w:val="none" w:sz="0" w:space="0" w:color="auto"/>
                <w:right w:val="none" w:sz="0" w:space="0" w:color="auto"/>
              </w:pBdr>
              <w:shd w:val="clear" w:color="auto" w:fill="auto"/>
              <w:ind w:left="360" w:right="450"/>
              <w:jc w:val="both"/>
              <w:rPr>
                <w:rFonts w:asciiTheme="majorBidi" w:hAnsiTheme="majorBidi" w:cstheme="majorBidi"/>
                <w:i/>
                <w:color w:val="000000" w:themeColor="text1"/>
                <w:sz w:val="22"/>
                <w:szCs w:val="22"/>
                <w:u w:val="none"/>
              </w:rPr>
            </w:pPr>
          </w:p>
          <w:p w:rsidR="003620D7" w:rsidRPr="00A93504" w:rsidRDefault="003620D7" w:rsidP="00336874">
            <w:pPr>
              <w:pStyle w:val="Title"/>
              <w:pBdr>
                <w:top w:val="none" w:sz="0" w:space="0" w:color="auto"/>
                <w:left w:val="none" w:sz="0" w:space="0" w:color="auto"/>
                <w:bottom w:val="none" w:sz="0" w:space="0" w:color="auto"/>
                <w:right w:val="none" w:sz="0" w:space="0" w:color="auto"/>
              </w:pBdr>
              <w:shd w:val="clear" w:color="auto" w:fill="auto"/>
              <w:ind w:left="360" w:right="450"/>
              <w:rPr>
                <w:rFonts w:asciiTheme="majorBidi" w:hAnsiTheme="majorBidi" w:cstheme="majorBidi"/>
                <w:i/>
                <w:color w:val="000000" w:themeColor="text1"/>
                <w:sz w:val="22"/>
                <w:szCs w:val="22"/>
                <w:u w:val="none"/>
              </w:rPr>
            </w:pPr>
          </w:p>
          <w:p w:rsidR="00461A86" w:rsidRPr="00A93504" w:rsidRDefault="00461A86" w:rsidP="00336874">
            <w:pPr>
              <w:pStyle w:val="Title"/>
              <w:pBdr>
                <w:top w:val="none" w:sz="0" w:space="0" w:color="auto"/>
                <w:left w:val="none" w:sz="0" w:space="0" w:color="auto"/>
                <w:bottom w:val="none" w:sz="0" w:space="0" w:color="auto"/>
                <w:right w:val="none" w:sz="0" w:space="0" w:color="auto"/>
              </w:pBdr>
              <w:shd w:val="clear" w:color="auto" w:fill="auto"/>
              <w:ind w:left="360" w:right="450"/>
              <w:rPr>
                <w:rFonts w:asciiTheme="majorBidi" w:hAnsiTheme="majorBidi" w:cstheme="majorBidi"/>
                <w:i/>
                <w:color w:val="000000" w:themeColor="text1"/>
                <w:sz w:val="22"/>
                <w:szCs w:val="22"/>
                <w:u w:val="none"/>
              </w:rPr>
            </w:pPr>
          </w:p>
          <w:p w:rsidR="003620D7" w:rsidRPr="00A93504" w:rsidRDefault="003620D7" w:rsidP="00336874">
            <w:pPr>
              <w:pStyle w:val="Title"/>
              <w:pBdr>
                <w:top w:val="none" w:sz="0" w:space="0" w:color="auto"/>
                <w:left w:val="none" w:sz="0" w:space="0" w:color="auto"/>
                <w:bottom w:val="none" w:sz="0" w:space="0" w:color="auto"/>
                <w:right w:val="none" w:sz="0" w:space="0" w:color="auto"/>
              </w:pBdr>
              <w:shd w:val="clear" w:color="auto" w:fill="auto"/>
              <w:ind w:left="360" w:right="450"/>
              <w:rPr>
                <w:rFonts w:asciiTheme="majorBidi" w:hAnsiTheme="majorBidi" w:cstheme="majorBidi"/>
                <w:i/>
                <w:color w:val="000000" w:themeColor="text1"/>
                <w:sz w:val="22"/>
                <w:szCs w:val="22"/>
                <w:u w:val="none"/>
              </w:rPr>
            </w:pPr>
          </w:p>
          <w:p w:rsidR="003620D7" w:rsidRPr="00A93504" w:rsidRDefault="003620D7" w:rsidP="00336874">
            <w:pPr>
              <w:pStyle w:val="Title"/>
              <w:pBdr>
                <w:top w:val="none" w:sz="0" w:space="0" w:color="auto"/>
                <w:left w:val="none" w:sz="0" w:space="0" w:color="auto"/>
                <w:bottom w:val="none" w:sz="0" w:space="0" w:color="auto"/>
                <w:right w:val="none" w:sz="0" w:space="0" w:color="auto"/>
              </w:pBdr>
              <w:shd w:val="clear" w:color="auto" w:fill="auto"/>
              <w:ind w:left="360" w:right="450"/>
              <w:rPr>
                <w:rFonts w:asciiTheme="majorBidi" w:hAnsiTheme="majorBidi" w:cstheme="majorBidi"/>
                <w:i/>
                <w:color w:val="000000" w:themeColor="text1"/>
                <w:sz w:val="22"/>
                <w:szCs w:val="22"/>
                <w:u w:val="none"/>
              </w:rPr>
            </w:pPr>
          </w:p>
          <w:p w:rsidR="00727EC2" w:rsidRPr="00A93504" w:rsidRDefault="00727EC2" w:rsidP="00336874">
            <w:pPr>
              <w:pStyle w:val="Title"/>
              <w:pBdr>
                <w:top w:val="none" w:sz="0" w:space="0" w:color="auto"/>
                <w:left w:val="none" w:sz="0" w:space="0" w:color="auto"/>
                <w:bottom w:val="none" w:sz="0" w:space="0" w:color="auto"/>
                <w:right w:val="none" w:sz="0" w:space="0" w:color="auto"/>
              </w:pBdr>
              <w:shd w:val="clear" w:color="auto" w:fill="auto"/>
              <w:ind w:left="360" w:right="450"/>
              <w:rPr>
                <w:rFonts w:asciiTheme="majorBidi" w:hAnsiTheme="majorBidi" w:cstheme="majorBidi"/>
                <w:i/>
                <w:color w:val="000000" w:themeColor="text1"/>
                <w:sz w:val="22"/>
                <w:szCs w:val="22"/>
                <w:u w:val="none"/>
              </w:rPr>
            </w:pPr>
          </w:p>
          <w:p w:rsidR="00B66038" w:rsidRPr="00A93504" w:rsidRDefault="00B66038" w:rsidP="00336874">
            <w:pPr>
              <w:pStyle w:val="Title"/>
              <w:pBdr>
                <w:top w:val="none" w:sz="0" w:space="0" w:color="auto"/>
                <w:left w:val="none" w:sz="0" w:space="0" w:color="auto"/>
                <w:bottom w:val="none" w:sz="0" w:space="0" w:color="auto"/>
                <w:right w:val="none" w:sz="0" w:space="0" w:color="auto"/>
              </w:pBdr>
              <w:shd w:val="clear" w:color="auto" w:fill="auto"/>
              <w:ind w:left="360" w:right="450"/>
              <w:rPr>
                <w:rFonts w:asciiTheme="majorBidi" w:hAnsiTheme="majorBidi" w:cstheme="majorBidi"/>
                <w:i/>
                <w:color w:val="000000" w:themeColor="text1"/>
                <w:sz w:val="22"/>
                <w:szCs w:val="22"/>
                <w:u w:val="none"/>
              </w:rPr>
            </w:pPr>
          </w:p>
          <w:p w:rsidR="00B66038" w:rsidRDefault="00B66038" w:rsidP="00336874">
            <w:pPr>
              <w:pStyle w:val="Title"/>
              <w:pBdr>
                <w:top w:val="none" w:sz="0" w:space="0" w:color="auto"/>
                <w:left w:val="none" w:sz="0" w:space="0" w:color="auto"/>
                <w:bottom w:val="none" w:sz="0" w:space="0" w:color="auto"/>
                <w:right w:val="none" w:sz="0" w:space="0" w:color="auto"/>
              </w:pBdr>
              <w:shd w:val="clear" w:color="auto" w:fill="auto"/>
              <w:ind w:left="360" w:right="450"/>
              <w:rPr>
                <w:rFonts w:asciiTheme="majorBidi" w:hAnsiTheme="majorBidi" w:cstheme="majorBidi"/>
                <w:i/>
                <w:color w:val="000000" w:themeColor="text1"/>
                <w:sz w:val="22"/>
                <w:szCs w:val="22"/>
                <w:u w:val="none"/>
              </w:rPr>
            </w:pPr>
          </w:p>
          <w:p w:rsidR="00B15737" w:rsidRDefault="00B15737" w:rsidP="00336874">
            <w:pPr>
              <w:pStyle w:val="Title"/>
              <w:pBdr>
                <w:top w:val="none" w:sz="0" w:space="0" w:color="auto"/>
                <w:left w:val="none" w:sz="0" w:space="0" w:color="auto"/>
                <w:bottom w:val="none" w:sz="0" w:space="0" w:color="auto"/>
                <w:right w:val="none" w:sz="0" w:space="0" w:color="auto"/>
              </w:pBdr>
              <w:shd w:val="clear" w:color="auto" w:fill="auto"/>
              <w:ind w:left="360" w:right="450"/>
              <w:rPr>
                <w:rFonts w:asciiTheme="majorBidi" w:hAnsiTheme="majorBidi" w:cstheme="majorBidi"/>
                <w:i/>
                <w:color w:val="000000" w:themeColor="text1"/>
                <w:sz w:val="22"/>
                <w:szCs w:val="22"/>
                <w:u w:val="none"/>
              </w:rPr>
            </w:pPr>
          </w:p>
          <w:p w:rsidR="00B15737" w:rsidRDefault="00B15737" w:rsidP="00336874">
            <w:pPr>
              <w:pStyle w:val="Title"/>
              <w:pBdr>
                <w:top w:val="none" w:sz="0" w:space="0" w:color="auto"/>
                <w:left w:val="none" w:sz="0" w:space="0" w:color="auto"/>
                <w:bottom w:val="none" w:sz="0" w:space="0" w:color="auto"/>
                <w:right w:val="none" w:sz="0" w:space="0" w:color="auto"/>
              </w:pBdr>
              <w:shd w:val="clear" w:color="auto" w:fill="auto"/>
              <w:ind w:left="360" w:right="450"/>
              <w:rPr>
                <w:rFonts w:asciiTheme="majorBidi" w:hAnsiTheme="majorBidi" w:cstheme="majorBidi"/>
                <w:i/>
                <w:color w:val="000000" w:themeColor="text1"/>
                <w:sz w:val="22"/>
                <w:szCs w:val="22"/>
                <w:u w:val="none"/>
              </w:rPr>
            </w:pPr>
          </w:p>
          <w:p w:rsidR="00B15737" w:rsidRDefault="00B15737" w:rsidP="00336874">
            <w:pPr>
              <w:pStyle w:val="Title"/>
              <w:pBdr>
                <w:top w:val="none" w:sz="0" w:space="0" w:color="auto"/>
                <w:left w:val="none" w:sz="0" w:space="0" w:color="auto"/>
                <w:bottom w:val="none" w:sz="0" w:space="0" w:color="auto"/>
                <w:right w:val="none" w:sz="0" w:space="0" w:color="auto"/>
              </w:pBdr>
              <w:shd w:val="clear" w:color="auto" w:fill="auto"/>
              <w:ind w:left="360" w:right="450"/>
              <w:rPr>
                <w:rFonts w:asciiTheme="majorBidi" w:hAnsiTheme="majorBidi" w:cstheme="majorBidi"/>
                <w:i/>
                <w:color w:val="000000" w:themeColor="text1"/>
                <w:sz w:val="22"/>
                <w:szCs w:val="22"/>
                <w:u w:val="none"/>
              </w:rPr>
            </w:pPr>
          </w:p>
          <w:p w:rsidR="00B15737" w:rsidRDefault="00B15737" w:rsidP="00336874">
            <w:pPr>
              <w:pStyle w:val="Title"/>
              <w:pBdr>
                <w:top w:val="none" w:sz="0" w:space="0" w:color="auto"/>
                <w:left w:val="none" w:sz="0" w:space="0" w:color="auto"/>
                <w:bottom w:val="none" w:sz="0" w:space="0" w:color="auto"/>
                <w:right w:val="none" w:sz="0" w:space="0" w:color="auto"/>
              </w:pBdr>
              <w:shd w:val="clear" w:color="auto" w:fill="auto"/>
              <w:ind w:left="360" w:right="450"/>
              <w:rPr>
                <w:rFonts w:asciiTheme="majorBidi" w:hAnsiTheme="majorBidi" w:cstheme="majorBidi"/>
                <w:i/>
                <w:color w:val="000000" w:themeColor="text1"/>
                <w:sz w:val="22"/>
                <w:szCs w:val="22"/>
                <w:u w:val="none"/>
              </w:rPr>
            </w:pPr>
          </w:p>
          <w:p w:rsidR="00B15737" w:rsidRDefault="00B15737" w:rsidP="00336874">
            <w:pPr>
              <w:pStyle w:val="Title"/>
              <w:pBdr>
                <w:top w:val="none" w:sz="0" w:space="0" w:color="auto"/>
                <w:left w:val="none" w:sz="0" w:space="0" w:color="auto"/>
                <w:bottom w:val="none" w:sz="0" w:space="0" w:color="auto"/>
                <w:right w:val="none" w:sz="0" w:space="0" w:color="auto"/>
              </w:pBdr>
              <w:shd w:val="clear" w:color="auto" w:fill="auto"/>
              <w:ind w:left="360" w:right="450"/>
              <w:rPr>
                <w:rFonts w:asciiTheme="majorBidi" w:hAnsiTheme="majorBidi" w:cstheme="majorBidi"/>
                <w:i/>
                <w:color w:val="000000" w:themeColor="text1"/>
                <w:sz w:val="22"/>
                <w:szCs w:val="22"/>
                <w:u w:val="none"/>
              </w:rPr>
            </w:pPr>
          </w:p>
          <w:p w:rsidR="00B15737" w:rsidRDefault="00B15737" w:rsidP="00336874">
            <w:pPr>
              <w:pStyle w:val="Title"/>
              <w:pBdr>
                <w:top w:val="none" w:sz="0" w:space="0" w:color="auto"/>
                <w:left w:val="none" w:sz="0" w:space="0" w:color="auto"/>
                <w:bottom w:val="none" w:sz="0" w:space="0" w:color="auto"/>
                <w:right w:val="none" w:sz="0" w:space="0" w:color="auto"/>
              </w:pBdr>
              <w:shd w:val="clear" w:color="auto" w:fill="auto"/>
              <w:ind w:left="360" w:right="450"/>
              <w:rPr>
                <w:rFonts w:asciiTheme="majorBidi" w:hAnsiTheme="majorBidi" w:cstheme="majorBidi"/>
                <w:i/>
                <w:color w:val="000000" w:themeColor="text1"/>
                <w:sz w:val="22"/>
                <w:szCs w:val="22"/>
                <w:u w:val="none"/>
              </w:rPr>
            </w:pPr>
          </w:p>
          <w:p w:rsidR="00B15737" w:rsidRDefault="00B15737" w:rsidP="00336874">
            <w:pPr>
              <w:pStyle w:val="Title"/>
              <w:pBdr>
                <w:top w:val="none" w:sz="0" w:space="0" w:color="auto"/>
                <w:left w:val="none" w:sz="0" w:space="0" w:color="auto"/>
                <w:bottom w:val="none" w:sz="0" w:space="0" w:color="auto"/>
                <w:right w:val="none" w:sz="0" w:space="0" w:color="auto"/>
              </w:pBdr>
              <w:shd w:val="clear" w:color="auto" w:fill="auto"/>
              <w:ind w:left="360" w:right="450"/>
              <w:rPr>
                <w:rFonts w:asciiTheme="majorBidi" w:hAnsiTheme="majorBidi" w:cstheme="majorBidi"/>
                <w:i/>
                <w:color w:val="000000" w:themeColor="text1"/>
                <w:sz w:val="22"/>
                <w:szCs w:val="22"/>
                <w:u w:val="none"/>
              </w:rPr>
            </w:pPr>
          </w:p>
          <w:p w:rsidR="00B15737" w:rsidRDefault="00B15737" w:rsidP="00336874">
            <w:pPr>
              <w:pStyle w:val="Title"/>
              <w:pBdr>
                <w:top w:val="none" w:sz="0" w:space="0" w:color="auto"/>
                <w:left w:val="none" w:sz="0" w:space="0" w:color="auto"/>
                <w:bottom w:val="none" w:sz="0" w:space="0" w:color="auto"/>
                <w:right w:val="none" w:sz="0" w:space="0" w:color="auto"/>
              </w:pBdr>
              <w:shd w:val="clear" w:color="auto" w:fill="auto"/>
              <w:ind w:left="360" w:right="450"/>
              <w:rPr>
                <w:rFonts w:asciiTheme="majorBidi" w:hAnsiTheme="majorBidi" w:cstheme="majorBidi"/>
                <w:i/>
                <w:color w:val="000000" w:themeColor="text1"/>
                <w:sz w:val="22"/>
                <w:szCs w:val="22"/>
                <w:u w:val="none"/>
              </w:rPr>
            </w:pPr>
          </w:p>
          <w:p w:rsidR="00B15737" w:rsidRDefault="00B15737" w:rsidP="00336874">
            <w:pPr>
              <w:pStyle w:val="Title"/>
              <w:pBdr>
                <w:top w:val="none" w:sz="0" w:space="0" w:color="auto"/>
                <w:left w:val="none" w:sz="0" w:space="0" w:color="auto"/>
                <w:bottom w:val="none" w:sz="0" w:space="0" w:color="auto"/>
                <w:right w:val="none" w:sz="0" w:space="0" w:color="auto"/>
              </w:pBdr>
              <w:shd w:val="clear" w:color="auto" w:fill="auto"/>
              <w:ind w:left="360" w:right="450"/>
              <w:rPr>
                <w:rFonts w:asciiTheme="majorBidi" w:hAnsiTheme="majorBidi" w:cstheme="majorBidi"/>
                <w:i/>
                <w:color w:val="000000" w:themeColor="text1"/>
                <w:sz w:val="22"/>
                <w:szCs w:val="22"/>
                <w:u w:val="none"/>
              </w:rPr>
            </w:pPr>
          </w:p>
          <w:p w:rsidR="00B15737" w:rsidRPr="00A93504" w:rsidRDefault="00B15737" w:rsidP="00336874">
            <w:pPr>
              <w:pStyle w:val="Title"/>
              <w:pBdr>
                <w:top w:val="none" w:sz="0" w:space="0" w:color="auto"/>
                <w:left w:val="none" w:sz="0" w:space="0" w:color="auto"/>
                <w:bottom w:val="none" w:sz="0" w:space="0" w:color="auto"/>
                <w:right w:val="none" w:sz="0" w:space="0" w:color="auto"/>
              </w:pBdr>
              <w:shd w:val="clear" w:color="auto" w:fill="auto"/>
              <w:ind w:left="360" w:right="450"/>
              <w:rPr>
                <w:rFonts w:asciiTheme="majorBidi" w:hAnsiTheme="majorBidi" w:cstheme="majorBidi"/>
                <w:i/>
                <w:color w:val="000000" w:themeColor="text1"/>
                <w:sz w:val="22"/>
                <w:szCs w:val="22"/>
                <w:u w:val="none"/>
              </w:rPr>
            </w:pPr>
          </w:p>
          <w:p w:rsidR="0000570F" w:rsidRPr="00A93504" w:rsidRDefault="0000570F" w:rsidP="00336874">
            <w:pPr>
              <w:pStyle w:val="Heading1"/>
              <w:ind w:left="360" w:right="450"/>
              <w:rPr>
                <w:rFonts w:asciiTheme="majorBidi" w:hAnsiTheme="majorBidi" w:cstheme="majorBidi"/>
                <w:color w:val="000000" w:themeColor="text1"/>
              </w:rPr>
            </w:pPr>
            <w:bookmarkStart w:id="1" w:name="_Toc328487659"/>
          </w:p>
          <w:p w:rsidR="003620D7" w:rsidRPr="00A93504" w:rsidRDefault="003620D7" w:rsidP="00336874">
            <w:pPr>
              <w:pStyle w:val="Heading1"/>
              <w:ind w:left="360" w:right="450"/>
              <w:rPr>
                <w:rFonts w:asciiTheme="majorBidi" w:hAnsiTheme="majorBidi" w:cstheme="majorBidi"/>
                <w:color w:val="000000" w:themeColor="text1"/>
              </w:rPr>
            </w:pPr>
            <w:r w:rsidRPr="00A93504">
              <w:rPr>
                <w:rFonts w:asciiTheme="majorBidi" w:hAnsiTheme="majorBidi" w:cstheme="majorBidi"/>
                <w:color w:val="000000" w:themeColor="text1"/>
              </w:rPr>
              <w:t>1.</w:t>
            </w:r>
            <w:r w:rsidR="002A1BF2" w:rsidRPr="00A93504">
              <w:rPr>
                <w:rFonts w:asciiTheme="majorBidi" w:hAnsiTheme="majorBidi" w:cstheme="majorBidi"/>
                <w:color w:val="000000" w:themeColor="text1"/>
              </w:rPr>
              <w:t>0</w:t>
            </w:r>
            <w:r w:rsidR="00114F02" w:rsidRPr="00A93504">
              <w:rPr>
                <w:rFonts w:asciiTheme="majorBidi" w:hAnsiTheme="majorBidi" w:cstheme="majorBidi"/>
                <w:color w:val="000000" w:themeColor="text1"/>
              </w:rPr>
              <w:t xml:space="preserve"> </w:t>
            </w:r>
            <w:r w:rsidRPr="00A93504">
              <w:rPr>
                <w:rFonts w:asciiTheme="majorBidi" w:hAnsiTheme="majorBidi" w:cstheme="majorBidi"/>
                <w:color w:val="000000" w:themeColor="text1"/>
              </w:rPr>
              <w:t>PURPOSE</w:t>
            </w:r>
            <w:bookmarkEnd w:id="1"/>
          </w:p>
          <w:p w:rsidR="003620D7" w:rsidRPr="00A93504" w:rsidRDefault="003620D7" w:rsidP="00336874">
            <w:pPr>
              <w:tabs>
                <w:tab w:val="left" w:pos="900"/>
              </w:tabs>
              <w:ind w:left="360" w:right="450" w:hanging="900"/>
              <w:jc w:val="both"/>
              <w:rPr>
                <w:rFonts w:asciiTheme="majorBidi" w:hAnsiTheme="majorBidi" w:cstheme="majorBidi"/>
                <w:color w:val="000000" w:themeColor="text1"/>
                <w:sz w:val="22"/>
                <w:szCs w:val="22"/>
              </w:rPr>
            </w:pPr>
          </w:p>
          <w:p w:rsidR="009460B5" w:rsidRPr="00A93504" w:rsidRDefault="00D752CE" w:rsidP="00E7190A">
            <w:pPr>
              <w:ind w:left="360" w:right="450"/>
              <w:jc w:val="both"/>
              <w:rPr>
                <w:rFonts w:asciiTheme="majorBidi" w:hAnsiTheme="majorBidi" w:cstheme="majorBidi"/>
                <w:bCs/>
                <w:color w:val="000000" w:themeColor="text1"/>
                <w:sz w:val="22"/>
                <w:szCs w:val="22"/>
              </w:rPr>
            </w:pPr>
            <w:r w:rsidRPr="00A93504">
              <w:rPr>
                <w:rFonts w:asciiTheme="majorBidi" w:hAnsiTheme="majorBidi" w:cstheme="majorBidi"/>
                <w:color w:val="000000" w:themeColor="text1"/>
                <w:sz w:val="22"/>
                <w:szCs w:val="22"/>
              </w:rPr>
              <w:t xml:space="preserve">The purpose of generating this method statement is to define the procedure step by step to implement the correct practices for </w:t>
            </w:r>
            <w:r w:rsidR="00247B39" w:rsidRPr="00247B39">
              <w:rPr>
                <w:rFonts w:asciiTheme="majorBidi" w:hAnsiTheme="majorBidi" w:cstheme="majorBidi"/>
                <w:color w:val="000000" w:themeColor="text1"/>
                <w:sz w:val="22"/>
                <w:szCs w:val="22"/>
              </w:rPr>
              <w:t>Bus duct and bus bar Trunking Installation</w:t>
            </w:r>
            <w:r w:rsidR="00B15737">
              <w:rPr>
                <w:rFonts w:asciiTheme="majorBidi" w:hAnsiTheme="majorBidi" w:cstheme="majorBidi"/>
                <w:color w:val="000000" w:themeColor="text1"/>
                <w:sz w:val="22"/>
                <w:szCs w:val="22"/>
              </w:rPr>
              <w:t xml:space="preserve"> </w:t>
            </w:r>
            <w:r w:rsidRPr="00A93504">
              <w:rPr>
                <w:rFonts w:asciiTheme="majorBidi" w:hAnsiTheme="majorBidi" w:cstheme="majorBidi"/>
                <w:color w:val="000000" w:themeColor="text1"/>
                <w:sz w:val="22"/>
                <w:szCs w:val="22"/>
              </w:rPr>
              <w:t>through the guidelines contained herein so as to ensure that the job execution complies with specification and serves the intended</w:t>
            </w:r>
            <w:r w:rsidR="00433622" w:rsidRPr="00A93504">
              <w:rPr>
                <w:rFonts w:asciiTheme="majorBidi" w:hAnsiTheme="majorBidi" w:cstheme="majorBidi"/>
                <w:color w:val="000000" w:themeColor="text1"/>
                <w:sz w:val="22"/>
                <w:szCs w:val="22"/>
              </w:rPr>
              <w:t xml:space="preserve"> function to satisfactory level </w:t>
            </w:r>
            <w:r w:rsidR="000603AE" w:rsidRPr="00A93504">
              <w:rPr>
                <w:rFonts w:asciiTheme="majorBidi" w:hAnsiTheme="majorBidi" w:cstheme="majorBidi"/>
                <w:color w:val="000000" w:themeColor="text1"/>
                <w:sz w:val="22"/>
                <w:szCs w:val="22"/>
              </w:rPr>
              <w:t>where applicable in</w:t>
            </w:r>
            <w:r w:rsidR="00B15737">
              <w:rPr>
                <w:rFonts w:asciiTheme="majorBidi" w:hAnsiTheme="majorBidi" w:cstheme="majorBidi"/>
                <w:bCs/>
                <w:color w:val="000000" w:themeColor="text1"/>
                <w:sz w:val="22"/>
                <w:szCs w:val="22"/>
              </w:rPr>
              <w:t xml:space="preserve"> the building.</w:t>
            </w:r>
          </w:p>
          <w:p w:rsidR="009460B5" w:rsidRPr="00A93504" w:rsidRDefault="009460B5" w:rsidP="00336874">
            <w:pPr>
              <w:pStyle w:val="Heading1"/>
              <w:ind w:left="360" w:right="450"/>
              <w:rPr>
                <w:rFonts w:asciiTheme="majorBidi" w:hAnsiTheme="majorBidi" w:cstheme="majorBidi"/>
                <w:color w:val="000000" w:themeColor="text1"/>
              </w:rPr>
            </w:pPr>
            <w:bookmarkStart w:id="2" w:name="_Toc328487660"/>
          </w:p>
          <w:p w:rsidR="003D3594" w:rsidRPr="00A93504" w:rsidRDefault="003620D7" w:rsidP="00336874">
            <w:pPr>
              <w:pStyle w:val="Heading1"/>
              <w:ind w:left="360" w:right="450"/>
              <w:rPr>
                <w:rFonts w:asciiTheme="majorBidi" w:hAnsiTheme="majorBidi" w:cstheme="majorBidi"/>
                <w:color w:val="000000" w:themeColor="text1"/>
              </w:rPr>
            </w:pPr>
            <w:r w:rsidRPr="00A93504">
              <w:rPr>
                <w:rFonts w:asciiTheme="majorBidi" w:hAnsiTheme="majorBidi" w:cstheme="majorBidi"/>
                <w:color w:val="000000" w:themeColor="text1"/>
              </w:rPr>
              <w:t>2.</w:t>
            </w:r>
            <w:r w:rsidR="002A1BF2" w:rsidRPr="00A93504">
              <w:rPr>
                <w:rFonts w:asciiTheme="majorBidi" w:hAnsiTheme="majorBidi" w:cstheme="majorBidi"/>
                <w:color w:val="000000" w:themeColor="text1"/>
              </w:rPr>
              <w:t xml:space="preserve">0 </w:t>
            </w:r>
            <w:r w:rsidRPr="00A93504">
              <w:rPr>
                <w:rFonts w:asciiTheme="majorBidi" w:hAnsiTheme="majorBidi" w:cstheme="majorBidi"/>
                <w:color w:val="000000" w:themeColor="text1"/>
              </w:rPr>
              <w:t>SCOP</w:t>
            </w:r>
            <w:bookmarkEnd w:id="2"/>
            <w:r w:rsidR="003D3594" w:rsidRPr="00A93504">
              <w:rPr>
                <w:rFonts w:asciiTheme="majorBidi" w:hAnsiTheme="majorBidi" w:cstheme="majorBidi"/>
                <w:color w:val="000000" w:themeColor="text1"/>
              </w:rPr>
              <w:t>E</w:t>
            </w:r>
          </w:p>
          <w:p w:rsidR="007A6C42" w:rsidRPr="00A93504" w:rsidRDefault="007A6C42" w:rsidP="00336874">
            <w:pPr>
              <w:ind w:left="360" w:right="450"/>
              <w:rPr>
                <w:rFonts w:asciiTheme="majorBidi" w:hAnsiTheme="majorBidi" w:cstheme="majorBidi"/>
                <w:bCs/>
                <w:color w:val="000000" w:themeColor="text1"/>
                <w:sz w:val="22"/>
                <w:szCs w:val="22"/>
              </w:rPr>
            </w:pPr>
          </w:p>
          <w:p w:rsidR="00A10EE4" w:rsidRPr="00A93504" w:rsidRDefault="00A10EE4" w:rsidP="00247B39">
            <w:pPr>
              <w:ind w:left="360" w:right="450"/>
              <w:jc w:val="both"/>
              <w:rPr>
                <w:rFonts w:asciiTheme="majorBidi" w:hAnsiTheme="majorBidi" w:cstheme="majorBidi"/>
                <w:color w:val="000000" w:themeColor="text1"/>
                <w:sz w:val="22"/>
                <w:szCs w:val="22"/>
              </w:rPr>
            </w:pPr>
            <w:r w:rsidRPr="00A93504">
              <w:rPr>
                <w:rFonts w:asciiTheme="majorBidi" w:hAnsiTheme="majorBidi" w:cstheme="majorBidi"/>
                <w:color w:val="000000" w:themeColor="text1"/>
                <w:sz w:val="22"/>
                <w:szCs w:val="22"/>
              </w:rPr>
              <w:t xml:space="preserve">This method statement covers all processes related to </w:t>
            </w:r>
            <w:r w:rsidR="00247B39" w:rsidRPr="00247B39">
              <w:rPr>
                <w:rFonts w:asciiTheme="majorBidi" w:hAnsiTheme="majorBidi" w:cstheme="majorBidi"/>
                <w:color w:val="000000" w:themeColor="text1"/>
                <w:sz w:val="22"/>
                <w:szCs w:val="22"/>
              </w:rPr>
              <w:t>Bus duct and bus bar Trunking system Installation</w:t>
            </w:r>
            <w:r w:rsidR="00247B39">
              <w:rPr>
                <w:rFonts w:asciiTheme="majorBidi" w:hAnsiTheme="majorBidi" w:cstheme="majorBidi"/>
                <w:color w:val="000000" w:themeColor="text1"/>
                <w:sz w:val="22"/>
                <w:szCs w:val="22"/>
              </w:rPr>
              <w:t xml:space="preserve"> as </w:t>
            </w:r>
            <w:r w:rsidRPr="00A93504">
              <w:rPr>
                <w:rFonts w:asciiTheme="majorBidi" w:hAnsiTheme="majorBidi" w:cstheme="majorBidi"/>
                <w:color w:val="000000" w:themeColor="text1"/>
                <w:sz w:val="22"/>
                <w:szCs w:val="22"/>
              </w:rPr>
              <w:t>following:</w:t>
            </w:r>
          </w:p>
          <w:p w:rsidR="00433622" w:rsidRPr="00A93504" w:rsidRDefault="00433622" w:rsidP="00A10EE4">
            <w:pPr>
              <w:ind w:left="360" w:right="450"/>
              <w:jc w:val="both"/>
              <w:rPr>
                <w:rFonts w:asciiTheme="majorBidi" w:hAnsiTheme="majorBidi" w:cstheme="majorBidi"/>
                <w:color w:val="000000" w:themeColor="text1"/>
                <w:sz w:val="22"/>
                <w:szCs w:val="22"/>
              </w:rPr>
            </w:pPr>
          </w:p>
          <w:p w:rsidR="00247B39" w:rsidRDefault="00247B39" w:rsidP="00BE0630">
            <w:pPr>
              <w:pStyle w:val="ListParagraph"/>
              <w:numPr>
                <w:ilvl w:val="0"/>
                <w:numId w:val="34"/>
              </w:numPr>
              <w:ind w:right="450"/>
              <w:jc w:val="both"/>
              <w:rPr>
                <w:rFonts w:asciiTheme="majorBidi" w:hAnsiTheme="majorBidi" w:cstheme="majorBidi"/>
                <w:color w:val="000000" w:themeColor="text1"/>
              </w:rPr>
            </w:pPr>
            <w:r w:rsidRPr="00247B39">
              <w:rPr>
                <w:rFonts w:asciiTheme="majorBidi" w:hAnsiTheme="majorBidi" w:cstheme="majorBidi"/>
                <w:color w:val="000000" w:themeColor="text1"/>
              </w:rPr>
              <w:t>Bus duct and bus bar Trunking system Installation</w:t>
            </w:r>
            <w:r w:rsidR="00E7190A">
              <w:rPr>
                <w:rFonts w:asciiTheme="majorBidi" w:hAnsiTheme="majorBidi" w:cstheme="majorBidi"/>
                <w:color w:val="000000" w:themeColor="text1"/>
              </w:rPr>
              <w:t>.</w:t>
            </w:r>
          </w:p>
          <w:p w:rsidR="00433622" w:rsidRPr="00BE0630" w:rsidRDefault="00433622" w:rsidP="00BE0630">
            <w:pPr>
              <w:pStyle w:val="ListParagraph"/>
              <w:numPr>
                <w:ilvl w:val="0"/>
                <w:numId w:val="34"/>
              </w:numPr>
              <w:ind w:right="450"/>
              <w:jc w:val="both"/>
              <w:rPr>
                <w:rFonts w:asciiTheme="majorBidi" w:hAnsiTheme="majorBidi" w:cstheme="majorBidi"/>
                <w:color w:val="000000" w:themeColor="text1"/>
              </w:rPr>
            </w:pPr>
            <w:r w:rsidRPr="00BE0630">
              <w:rPr>
                <w:rFonts w:asciiTheme="majorBidi" w:hAnsiTheme="majorBidi" w:cstheme="majorBidi"/>
                <w:color w:val="000000" w:themeColor="text1"/>
              </w:rPr>
              <w:t>This procedure is to be read in conjunction with the relevant ITP, outlining the responsibility and the quality verification to be performed by various parties.</w:t>
            </w:r>
          </w:p>
          <w:p w:rsidR="003620D7" w:rsidRPr="00A93504" w:rsidRDefault="003620D7" w:rsidP="00336874">
            <w:pPr>
              <w:ind w:left="360" w:right="450"/>
              <w:rPr>
                <w:rFonts w:asciiTheme="majorBidi" w:hAnsiTheme="majorBidi" w:cstheme="majorBidi"/>
                <w:color w:val="000000" w:themeColor="text1"/>
              </w:rPr>
            </w:pPr>
            <w:bookmarkStart w:id="3" w:name="_Toc328487661"/>
            <w:r w:rsidRPr="00A93504">
              <w:rPr>
                <w:rFonts w:asciiTheme="majorBidi" w:hAnsiTheme="majorBidi" w:cstheme="majorBidi"/>
                <w:b/>
                <w:bCs/>
                <w:color w:val="000000" w:themeColor="text1"/>
              </w:rPr>
              <w:t>3.</w:t>
            </w:r>
            <w:r w:rsidR="00505CBF" w:rsidRPr="00A93504">
              <w:rPr>
                <w:rFonts w:asciiTheme="majorBidi" w:hAnsiTheme="majorBidi" w:cstheme="majorBidi"/>
                <w:b/>
                <w:bCs/>
                <w:color w:val="000000" w:themeColor="text1"/>
              </w:rPr>
              <w:t>0</w:t>
            </w:r>
            <w:r w:rsidR="00697A2E" w:rsidRPr="00A93504">
              <w:rPr>
                <w:rFonts w:asciiTheme="majorBidi" w:hAnsiTheme="majorBidi" w:cstheme="majorBidi"/>
                <w:b/>
                <w:bCs/>
                <w:color w:val="000000" w:themeColor="text1"/>
              </w:rPr>
              <w:t xml:space="preserve"> </w:t>
            </w:r>
            <w:r w:rsidRPr="00A93504">
              <w:rPr>
                <w:rFonts w:asciiTheme="majorBidi" w:hAnsiTheme="majorBidi" w:cstheme="majorBidi"/>
                <w:b/>
                <w:bCs/>
                <w:color w:val="000000" w:themeColor="text1"/>
              </w:rPr>
              <w:t>REFERENCE</w:t>
            </w:r>
            <w:bookmarkEnd w:id="3"/>
          </w:p>
          <w:p w:rsidR="003620D7" w:rsidRPr="00362616" w:rsidRDefault="003620D7" w:rsidP="00336874">
            <w:pPr>
              <w:ind w:left="360" w:right="450"/>
              <w:jc w:val="both"/>
              <w:rPr>
                <w:rFonts w:asciiTheme="majorBidi" w:hAnsiTheme="majorBidi" w:cstheme="majorBidi"/>
                <w:color w:val="000000" w:themeColor="text1"/>
                <w:sz w:val="22"/>
                <w:szCs w:val="22"/>
              </w:rPr>
            </w:pPr>
          </w:p>
          <w:p w:rsidR="00433622" w:rsidRPr="00362616" w:rsidRDefault="006F3468" w:rsidP="00B51720">
            <w:pPr>
              <w:pStyle w:val="ListParagraph"/>
              <w:numPr>
                <w:ilvl w:val="1"/>
                <w:numId w:val="31"/>
              </w:numPr>
              <w:spacing w:line="360" w:lineRule="auto"/>
              <w:ind w:left="720" w:right="450"/>
              <w:jc w:val="both"/>
              <w:rPr>
                <w:rFonts w:asciiTheme="majorBidi" w:eastAsia="Times New Roman" w:hAnsiTheme="majorBidi" w:cstheme="majorBidi"/>
                <w:bCs/>
                <w:noProof/>
                <w:color w:val="000000" w:themeColor="text1"/>
                <w:lang w:val="en-US"/>
              </w:rPr>
            </w:pPr>
            <w:r w:rsidRPr="00362616">
              <w:rPr>
                <w:rFonts w:asciiTheme="majorBidi" w:eastAsia="Times New Roman" w:hAnsiTheme="majorBidi" w:cstheme="majorBidi"/>
                <w:bCs/>
                <w:noProof/>
                <w:color w:val="000000" w:themeColor="text1"/>
                <w:lang w:val="en-US"/>
              </w:rPr>
              <w:t xml:space="preserve">Approved Shop </w:t>
            </w:r>
            <w:r w:rsidR="00247B39" w:rsidRPr="00362616">
              <w:rPr>
                <w:rFonts w:asciiTheme="majorBidi" w:eastAsia="Times New Roman" w:hAnsiTheme="majorBidi" w:cstheme="majorBidi"/>
                <w:bCs/>
                <w:noProof/>
                <w:color w:val="000000" w:themeColor="text1"/>
                <w:lang w:val="en-US"/>
              </w:rPr>
              <w:t>drawings for Bus duct and bus bar Trunking system</w:t>
            </w:r>
            <w:r w:rsidR="002B2E0F" w:rsidRPr="00362616">
              <w:rPr>
                <w:rFonts w:asciiTheme="majorBidi" w:eastAsia="Times New Roman" w:hAnsiTheme="majorBidi" w:cstheme="majorBidi"/>
                <w:bCs/>
                <w:noProof/>
                <w:color w:val="000000" w:themeColor="text1"/>
                <w:lang w:val="en-US"/>
              </w:rPr>
              <w:t>.</w:t>
            </w:r>
          </w:p>
          <w:p w:rsidR="00B15737" w:rsidRPr="00B15737" w:rsidRDefault="009C04B7" w:rsidP="006456C5">
            <w:pPr>
              <w:pStyle w:val="ListParagraph"/>
              <w:numPr>
                <w:ilvl w:val="1"/>
                <w:numId w:val="31"/>
              </w:numPr>
              <w:spacing w:line="360" w:lineRule="auto"/>
              <w:ind w:left="720" w:right="450"/>
              <w:jc w:val="both"/>
              <w:rPr>
                <w:rFonts w:asciiTheme="majorBidi" w:eastAsia="Times New Roman" w:hAnsiTheme="majorBidi" w:cstheme="majorBidi"/>
                <w:bCs/>
                <w:noProof/>
                <w:color w:val="000000" w:themeColor="text1"/>
                <w:lang w:val="en-US"/>
              </w:rPr>
            </w:pPr>
            <w:r w:rsidRPr="00362616">
              <w:rPr>
                <w:rFonts w:asciiTheme="majorBidi" w:hAnsiTheme="majorBidi" w:cstheme="majorBidi"/>
                <w:bCs/>
                <w:color w:val="000000" w:themeColor="text1"/>
              </w:rPr>
              <w:t>Specification</w:t>
            </w:r>
            <w:r w:rsidR="00B15737">
              <w:rPr>
                <w:rFonts w:asciiTheme="majorBidi" w:hAnsiTheme="majorBidi" w:cstheme="majorBidi"/>
                <w:bCs/>
                <w:color w:val="000000" w:themeColor="text1"/>
              </w:rPr>
              <w:t>s</w:t>
            </w:r>
          </w:p>
          <w:p w:rsidR="00362616" w:rsidRPr="00CE2A1A" w:rsidRDefault="00B15737" w:rsidP="00362616">
            <w:pPr>
              <w:pStyle w:val="ListParagraph"/>
              <w:numPr>
                <w:ilvl w:val="1"/>
                <w:numId w:val="31"/>
              </w:numPr>
              <w:spacing w:line="360" w:lineRule="auto"/>
              <w:ind w:left="720" w:right="450"/>
              <w:jc w:val="both"/>
              <w:rPr>
                <w:rFonts w:asciiTheme="majorBidi" w:eastAsia="Times New Roman" w:hAnsiTheme="majorBidi" w:cstheme="majorBidi"/>
                <w:bCs/>
                <w:noProof/>
                <w:color w:val="000000" w:themeColor="text1"/>
                <w:lang w:val="en-US"/>
              </w:rPr>
            </w:pPr>
            <w:r>
              <w:rPr>
                <w:rFonts w:asciiTheme="majorBidi" w:eastAsia="Times New Roman" w:hAnsiTheme="majorBidi" w:cstheme="majorBidi"/>
                <w:bCs/>
                <w:noProof/>
                <w:color w:val="000000" w:themeColor="text1"/>
                <w:lang w:val="en-US"/>
              </w:rPr>
              <w:t>Project Quality Plan</w:t>
            </w:r>
          </w:p>
          <w:p w:rsidR="00362616" w:rsidRPr="00CE2A1A" w:rsidRDefault="00B15737" w:rsidP="00362616">
            <w:pPr>
              <w:pStyle w:val="ListParagraph"/>
              <w:numPr>
                <w:ilvl w:val="1"/>
                <w:numId w:val="31"/>
              </w:numPr>
              <w:spacing w:line="360" w:lineRule="auto"/>
              <w:ind w:left="720" w:right="450"/>
              <w:jc w:val="both"/>
              <w:rPr>
                <w:rFonts w:asciiTheme="majorBidi" w:eastAsia="Times New Roman" w:hAnsiTheme="majorBidi" w:cstheme="majorBidi"/>
                <w:bCs/>
                <w:noProof/>
                <w:color w:val="000000" w:themeColor="text1"/>
                <w:lang w:val="en-US"/>
              </w:rPr>
            </w:pPr>
            <w:r>
              <w:rPr>
                <w:rFonts w:asciiTheme="majorBidi" w:eastAsia="Times New Roman" w:hAnsiTheme="majorBidi" w:cstheme="majorBidi"/>
                <w:bCs/>
                <w:noProof/>
                <w:color w:val="000000" w:themeColor="text1"/>
                <w:lang w:val="en-US"/>
              </w:rPr>
              <w:t>Project HSE plan</w:t>
            </w:r>
          </w:p>
          <w:p w:rsidR="00164924" w:rsidRPr="00362616" w:rsidRDefault="008672AA" w:rsidP="006456C5">
            <w:pPr>
              <w:pStyle w:val="ListParagraph"/>
              <w:numPr>
                <w:ilvl w:val="1"/>
                <w:numId w:val="31"/>
              </w:numPr>
              <w:spacing w:line="360" w:lineRule="auto"/>
              <w:ind w:left="720" w:right="450"/>
              <w:jc w:val="both"/>
              <w:rPr>
                <w:rFonts w:asciiTheme="majorBidi" w:eastAsia="Times New Roman" w:hAnsiTheme="majorBidi" w:cstheme="majorBidi"/>
                <w:bCs/>
                <w:noProof/>
                <w:color w:val="000000" w:themeColor="text1"/>
                <w:lang w:val="en-US"/>
              </w:rPr>
            </w:pPr>
            <w:r w:rsidRPr="00362616">
              <w:rPr>
                <w:rFonts w:asciiTheme="majorBidi" w:eastAsia="Times New Roman" w:hAnsiTheme="majorBidi" w:cstheme="majorBidi"/>
                <w:bCs/>
                <w:noProof/>
                <w:color w:val="000000" w:themeColor="text1"/>
                <w:lang w:val="en-US"/>
              </w:rPr>
              <w:t>Manfacturer’s Data sheets &amp; Manufacturer recommendations</w:t>
            </w:r>
            <w:r w:rsidR="00164924" w:rsidRPr="00362616">
              <w:rPr>
                <w:rFonts w:asciiTheme="majorBidi" w:eastAsia="Times New Roman" w:hAnsiTheme="majorBidi" w:cstheme="majorBidi"/>
                <w:bCs/>
                <w:noProof/>
                <w:color w:val="000000" w:themeColor="text1"/>
                <w:lang w:val="en-US"/>
              </w:rPr>
              <w:t>.</w:t>
            </w:r>
          </w:p>
          <w:p w:rsidR="00164924" w:rsidRDefault="00164924" w:rsidP="006456C5">
            <w:pPr>
              <w:pStyle w:val="ListParagraph"/>
              <w:numPr>
                <w:ilvl w:val="1"/>
                <w:numId w:val="31"/>
              </w:numPr>
              <w:spacing w:line="360" w:lineRule="auto"/>
              <w:ind w:left="720" w:right="450"/>
              <w:jc w:val="both"/>
              <w:rPr>
                <w:rFonts w:asciiTheme="majorBidi" w:eastAsia="Times New Roman" w:hAnsiTheme="majorBidi" w:cstheme="majorBidi"/>
                <w:bCs/>
                <w:noProof/>
                <w:color w:val="000000" w:themeColor="text1"/>
                <w:lang w:val="en-US"/>
              </w:rPr>
            </w:pPr>
            <w:r w:rsidRPr="00362616">
              <w:rPr>
                <w:rFonts w:asciiTheme="majorBidi" w:eastAsia="Times New Roman" w:hAnsiTheme="majorBidi" w:cstheme="majorBidi"/>
                <w:bCs/>
                <w:noProof/>
                <w:color w:val="000000" w:themeColor="text1"/>
                <w:lang w:val="en-US"/>
              </w:rPr>
              <w:t xml:space="preserve">Regulation of the local </w:t>
            </w:r>
            <w:r w:rsidR="00B15737">
              <w:rPr>
                <w:rFonts w:asciiTheme="majorBidi" w:eastAsia="Times New Roman" w:hAnsiTheme="majorBidi" w:cstheme="majorBidi"/>
                <w:bCs/>
                <w:noProof/>
                <w:color w:val="000000" w:themeColor="text1"/>
                <w:lang w:val="en-US"/>
              </w:rPr>
              <w:t>Electrical Authority</w:t>
            </w:r>
          </w:p>
          <w:p w:rsidR="00362616" w:rsidRPr="00E7190A" w:rsidRDefault="008672AA" w:rsidP="00E7190A">
            <w:pPr>
              <w:pStyle w:val="ListParagraph"/>
              <w:numPr>
                <w:ilvl w:val="1"/>
                <w:numId w:val="31"/>
              </w:numPr>
              <w:spacing w:line="360" w:lineRule="auto"/>
              <w:ind w:left="720" w:right="450"/>
              <w:jc w:val="both"/>
              <w:rPr>
                <w:rFonts w:asciiTheme="majorBidi" w:hAnsiTheme="majorBidi" w:cstheme="majorBidi"/>
                <w:bCs/>
                <w:color w:val="000000" w:themeColor="text1"/>
              </w:rPr>
            </w:pPr>
            <w:r w:rsidRPr="00E7190A">
              <w:rPr>
                <w:rFonts w:asciiTheme="majorBidi" w:eastAsia="Times New Roman" w:hAnsiTheme="majorBidi" w:cstheme="majorBidi"/>
                <w:bCs/>
                <w:noProof/>
                <w:color w:val="000000" w:themeColor="text1"/>
                <w:lang w:val="en-US"/>
              </w:rPr>
              <w:t>Approved</w:t>
            </w:r>
            <w:r w:rsidR="00B15737">
              <w:rPr>
                <w:rFonts w:asciiTheme="majorBidi" w:eastAsia="Times New Roman" w:hAnsiTheme="majorBidi" w:cstheme="majorBidi"/>
                <w:noProof/>
                <w:color w:val="000000" w:themeColor="text1"/>
                <w:lang w:val="en-US"/>
              </w:rPr>
              <w:t xml:space="preserve"> Material Submittal</w:t>
            </w:r>
          </w:p>
          <w:p w:rsidR="003620D7" w:rsidRPr="00A93504" w:rsidRDefault="003620D7" w:rsidP="00336874">
            <w:pPr>
              <w:pStyle w:val="Heading1"/>
              <w:ind w:left="360" w:right="450"/>
              <w:rPr>
                <w:rFonts w:asciiTheme="majorBidi" w:hAnsiTheme="majorBidi" w:cstheme="majorBidi"/>
                <w:color w:val="000000" w:themeColor="text1"/>
                <w:sz w:val="22"/>
                <w:szCs w:val="22"/>
              </w:rPr>
            </w:pPr>
            <w:bookmarkStart w:id="4" w:name="_Toc328487662"/>
            <w:r w:rsidRPr="00A93504">
              <w:rPr>
                <w:rFonts w:asciiTheme="majorBidi" w:hAnsiTheme="majorBidi" w:cstheme="majorBidi"/>
                <w:color w:val="000000" w:themeColor="text1"/>
                <w:sz w:val="22"/>
                <w:szCs w:val="22"/>
              </w:rPr>
              <w:t>4.</w:t>
            </w:r>
            <w:r w:rsidR="002C790C" w:rsidRPr="00A93504">
              <w:rPr>
                <w:rFonts w:asciiTheme="majorBidi" w:hAnsiTheme="majorBidi" w:cstheme="majorBidi"/>
                <w:color w:val="000000" w:themeColor="text1"/>
                <w:sz w:val="22"/>
                <w:szCs w:val="22"/>
              </w:rPr>
              <w:t xml:space="preserve">0 </w:t>
            </w:r>
            <w:r w:rsidRPr="00A93504">
              <w:rPr>
                <w:rFonts w:asciiTheme="majorBidi" w:hAnsiTheme="majorBidi" w:cstheme="majorBidi"/>
                <w:color w:val="000000" w:themeColor="text1"/>
                <w:sz w:val="22"/>
                <w:szCs w:val="22"/>
              </w:rPr>
              <w:t>DEFINITIONS</w:t>
            </w:r>
            <w:bookmarkEnd w:id="4"/>
            <w:r w:rsidR="00B36FA1" w:rsidRPr="00A93504">
              <w:rPr>
                <w:rFonts w:asciiTheme="majorBidi" w:hAnsiTheme="majorBidi" w:cstheme="majorBidi"/>
                <w:color w:val="000000" w:themeColor="text1"/>
                <w:sz w:val="22"/>
                <w:szCs w:val="22"/>
              </w:rPr>
              <w:t xml:space="preserve">: </w:t>
            </w:r>
          </w:p>
          <w:p w:rsidR="002E7DA3" w:rsidRPr="00A93504" w:rsidRDefault="002E7DA3" w:rsidP="00336874">
            <w:pPr>
              <w:tabs>
                <w:tab w:val="left" w:pos="3600"/>
              </w:tabs>
              <w:ind w:right="450"/>
              <w:jc w:val="both"/>
              <w:rPr>
                <w:rFonts w:asciiTheme="majorBidi" w:hAnsiTheme="majorBidi" w:cstheme="majorBidi"/>
                <w:color w:val="000000" w:themeColor="text1"/>
                <w:sz w:val="22"/>
                <w:szCs w:val="22"/>
              </w:rPr>
            </w:pPr>
          </w:p>
          <w:p w:rsidR="00B64671" w:rsidRPr="009F2F3A" w:rsidRDefault="00B64671" w:rsidP="009F2F3A">
            <w:pPr>
              <w:spacing w:line="360" w:lineRule="auto"/>
              <w:ind w:left="720" w:right="270"/>
              <w:jc w:val="both"/>
              <w:rPr>
                <w:rFonts w:asciiTheme="majorBidi" w:hAnsiTheme="majorBidi" w:cstheme="majorBidi"/>
                <w:color w:val="000000" w:themeColor="text1"/>
                <w:sz w:val="22"/>
                <w:szCs w:val="22"/>
              </w:rPr>
            </w:pPr>
            <w:r w:rsidRPr="009F2F3A">
              <w:rPr>
                <w:rFonts w:asciiTheme="majorBidi" w:hAnsiTheme="majorBidi" w:cstheme="majorBidi"/>
                <w:color w:val="000000" w:themeColor="text1"/>
                <w:sz w:val="22"/>
                <w:szCs w:val="22"/>
              </w:rPr>
              <w:t>PQP</w:t>
            </w:r>
            <w:r w:rsidRPr="009F2F3A">
              <w:rPr>
                <w:rFonts w:asciiTheme="majorBidi" w:hAnsiTheme="majorBidi" w:cstheme="majorBidi"/>
                <w:color w:val="000000" w:themeColor="text1"/>
                <w:sz w:val="22"/>
                <w:szCs w:val="22"/>
              </w:rPr>
              <w:tab/>
            </w:r>
            <w:r w:rsidRPr="009F2F3A">
              <w:rPr>
                <w:rFonts w:asciiTheme="majorBidi" w:hAnsiTheme="majorBidi" w:cstheme="majorBidi"/>
                <w:color w:val="000000" w:themeColor="text1"/>
                <w:sz w:val="22"/>
                <w:szCs w:val="22"/>
              </w:rPr>
              <w:tab/>
              <w:t>: Project Quality Plan</w:t>
            </w:r>
          </w:p>
          <w:p w:rsidR="00B64671" w:rsidRPr="009F2F3A" w:rsidRDefault="00B64671" w:rsidP="009F2F3A">
            <w:pPr>
              <w:spacing w:line="360" w:lineRule="auto"/>
              <w:ind w:left="720" w:right="270"/>
              <w:jc w:val="both"/>
              <w:rPr>
                <w:rFonts w:asciiTheme="majorBidi" w:hAnsiTheme="majorBidi" w:cstheme="majorBidi"/>
                <w:color w:val="000000" w:themeColor="text1"/>
                <w:sz w:val="22"/>
                <w:szCs w:val="22"/>
              </w:rPr>
            </w:pPr>
            <w:r w:rsidRPr="009F2F3A">
              <w:rPr>
                <w:rFonts w:asciiTheme="majorBidi" w:hAnsiTheme="majorBidi" w:cstheme="majorBidi"/>
                <w:color w:val="000000" w:themeColor="text1"/>
                <w:sz w:val="22"/>
                <w:szCs w:val="22"/>
              </w:rPr>
              <w:t>PSP</w:t>
            </w:r>
            <w:r w:rsidRPr="009F2F3A">
              <w:rPr>
                <w:rFonts w:asciiTheme="majorBidi" w:hAnsiTheme="majorBidi" w:cstheme="majorBidi"/>
                <w:color w:val="000000" w:themeColor="text1"/>
                <w:sz w:val="22"/>
                <w:szCs w:val="22"/>
              </w:rPr>
              <w:tab/>
            </w:r>
            <w:r w:rsidRPr="009F2F3A">
              <w:rPr>
                <w:rFonts w:asciiTheme="majorBidi" w:hAnsiTheme="majorBidi" w:cstheme="majorBidi"/>
                <w:color w:val="000000" w:themeColor="text1"/>
                <w:sz w:val="22"/>
                <w:szCs w:val="22"/>
              </w:rPr>
              <w:tab/>
              <w:t>: Project Safety Plan</w:t>
            </w:r>
          </w:p>
          <w:p w:rsidR="00B64671" w:rsidRPr="009F2F3A" w:rsidRDefault="00B64671" w:rsidP="009F2F3A">
            <w:pPr>
              <w:spacing w:line="360" w:lineRule="auto"/>
              <w:ind w:left="720" w:right="270"/>
              <w:jc w:val="both"/>
              <w:rPr>
                <w:rFonts w:asciiTheme="majorBidi" w:hAnsiTheme="majorBidi" w:cstheme="majorBidi"/>
                <w:color w:val="000000" w:themeColor="text1"/>
                <w:sz w:val="22"/>
                <w:szCs w:val="22"/>
              </w:rPr>
            </w:pPr>
            <w:r w:rsidRPr="009F2F3A">
              <w:rPr>
                <w:rFonts w:asciiTheme="majorBidi" w:hAnsiTheme="majorBidi" w:cstheme="majorBidi"/>
                <w:color w:val="000000" w:themeColor="text1"/>
                <w:sz w:val="22"/>
                <w:szCs w:val="22"/>
              </w:rPr>
              <w:t>QCP</w:t>
            </w:r>
            <w:r w:rsidRPr="009F2F3A">
              <w:rPr>
                <w:rFonts w:asciiTheme="majorBidi" w:hAnsiTheme="majorBidi" w:cstheme="majorBidi"/>
                <w:color w:val="000000" w:themeColor="text1"/>
                <w:sz w:val="22"/>
                <w:szCs w:val="22"/>
              </w:rPr>
              <w:tab/>
            </w:r>
            <w:r w:rsidRPr="009F2F3A">
              <w:rPr>
                <w:rFonts w:asciiTheme="majorBidi" w:hAnsiTheme="majorBidi" w:cstheme="majorBidi"/>
                <w:color w:val="000000" w:themeColor="text1"/>
                <w:sz w:val="22"/>
                <w:szCs w:val="22"/>
              </w:rPr>
              <w:tab/>
              <w:t>: Quality Control Procedure</w:t>
            </w:r>
          </w:p>
          <w:p w:rsidR="00B64671" w:rsidRPr="009F2F3A" w:rsidRDefault="00B64671" w:rsidP="009F2F3A">
            <w:pPr>
              <w:spacing w:line="360" w:lineRule="auto"/>
              <w:ind w:left="720" w:right="270"/>
              <w:jc w:val="both"/>
              <w:rPr>
                <w:rFonts w:asciiTheme="majorBidi" w:hAnsiTheme="majorBidi" w:cstheme="majorBidi"/>
                <w:color w:val="000000" w:themeColor="text1"/>
                <w:sz w:val="22"/>
                <w:szCs w:val="22"/>
              </w:rPr>
            </w:pPr>
            <w:r w:rsidRPr="009F2F3A">
              <w:rPr>
                <w:rFonts w:asciiTheme="majorBidi" w:hAnsiTheme="majorBidi" w:cstheme="majorBidi"/>
                <w:color w:val="000000" w:themeColor="text1"/>
                <w:sz w:val="22"/>
                <w:szCs w:val="22"/>
              </w:rPr>
              <w:t>HSE</w:t>
            </w:r>
            <w:r w:rsidRPr="009F2F3A">
              <w:rPr>
                <w:rFonts w:asciiTheme="majorBidi" w:hAnsiTheme="majorBidi" w:cstheme="majorBidi"/>
                <w:color w:val="000000" w:themeColor="text1"/>
                <w:sz w:val="22"/>
                <w:szCs w:val="22"/>
              </w:rPr>
              <w:tab/>
            </w:r>
            <w:r w:rsidRPr="009F2F3A">
              <w:rPr>
                <w:rFonts w:asciiTheme="majorBidi" w:hAnsiTheme="majorBidi" w:cstheme="majorBidi"/>
                <w:color w:val="000000" w:themeColor="text1"/>
                <w:sz w:val="22"/>
                <w:szCs w:val="22"/>
              </w:rPr>
              <w:tab/>
              <w:t>: Health, Safety and Environment</w:t>
            </w:r>
          </w:p>
          <w:p w:rsidR="00B64671" w:rsidRPr="009F2F3A" w:rsidRDefault="00B64671" w:rsidP="009F2F3A">
            <w:pPr>
              <w:spacing w:line="360" w:lineRule="auto"/>
              <w:ind w:left="720" w:right="270"/>
              <w:jc w:val="both"/>
              <w:rPr>
                <w:rFonts w:asciiTheme="majorBidi" w:hAnsiTheme="majorBidi" w:cstheme="majorBidi"/>
                <w:color w:val="000000" w:themeColor="text1"/>
                <w:sz w:val="22"/>
                <w:szCs w:val="22"/>
              </w:rPr>
            </w:pPr>
            <w:r w:rsidRPr="009F2F3A">
              <w:rPr>
                <w:rFonts w:asciiTheme="majorBidi" w:hAnsiTheme="majorBidi" w:cstheme="majorBidi"/>
                <w:color w:val="000000" w:themeColor="text1"/>
                <w:sz w:val="22"/>
                <w:szCs w:val="22"/>
              </w:rPr>
              <w:t>MS</w:t>
            </w:r>
            <w:r w:rsidRPr="009F2F3A">
              <w:rPr>
                <w:rFonts w:asciiTheme="majorBidi" w:hAnsiTheme="majorBidi" w:cstheme="majorBidi"/>
                <w:color w:val="000000" w:themeColor="text1"/>
                <w:sz w:val="22"/>
                <w:szCs w:val="22"/>
              </w:rPr>
              <w:tab/>
            </w:r>
            <w:r w:rsidRPr="009F2F3A">
              <w:rPr>
                <w:rFonts w:asciiTheme="majorBidi" w:hAnsiTheme="majorBidi" w:cstheme="majorBidi"/>
                <w:color w:val="000000" w:themeColor="text1"/>
                <w:sz w:val="22"/>
                <w:szCs w:val="22"/>
              </w:rPr>
              <w:tab/>
              <w:t>: Method Statement</w:t>
            </w:r>
          </w:p>
          <w:p w:rsidR="00B64671" w:rsidRPr="009F2F3A" w:rsidRDefault="00B64671" w:rsidP="009F2F3A">
            <w:pPr>
              <w:spacing w:line="360" w:lineRule="auto"/>
              <w:ind w:left="720" w:right="270"/>
              <w:jc w:val="both"/>
              <w:rPr>
                <w:rFonts w:asciiTheme="majorBidi" w:hAnsiTheme="majorBidi" w:cstheme="majorBidi"/>
                <w:color w:val="000000" w:themeColor="text1"/>
                <w:sz w:val="22"/>
                <w:szCs w:val="22"/>
              </w:rPr>
            </w:pPr>
            <w:r w:rsidRPr="009F2F3A">
              <w:rPr>
                <w:rFonts w:asciiTheme="majorBidi" w:hAnsiTheme="majorBidi" w:cstheme="majorBidi"/>
                <w:color w:val="000000" w:themeColor="text1"/>
                <w:sz w:val="22"/>
                <w:szCs w:val="22"/>
              </w:rPr>
              <w:t>ITP</w:t>
            </w:r>
            <w:r w:rsidRPr="009F2F3A">
              <w:rPr>
                <w:rFonts w:asciiTheme="majorBidi" w:hAnsiTheme="majorBidi" w:cstheme="majorBidi"/>
                <w:color w:val="000000" w:themeColor="text1"/>
                <w:sz w:val="22"/>
                <w:szCs w:val="22"/>
              </w:rPr>
              <w:tab/>
            </w:r>
            <w:r w:rsidRPr="009F2F3A">
              <w:rPr>
                <w:rFonts w:asciiTheme="majorBidi" w:hAnsiTheme="majorBidi" w:cstheme="majorBidi"/>
                <w:color w:val="000000" w:themeColor="text1"/>
                <w:sz w:val="22"/>
                <w:szCs w:val="22"/>
              </w:rPr>
              <w:tab/>
              <w:t>: Inspection Test Plan</w:t>
            </w:r>
          </w:p>
          <w:p w:rsidR="00B64671" w:rsidRPr="009F2F3A" w:rsidRDefault="00B64671" w:rsidP="009F2F3A">
            <w:pPr>
              <w:spacing w:line="360" w:lineRule="auto"/>
              <w:ind w:left="720" w:right="270"/>
              <w:jc w:val="both"/>
              <w:rPr>
                <w:rFonts w:asciiTheme="majorBidi" w:hAnsiTheme="majorBidi" w:cstheme="majorBidi"/>
                <w:color w:val="000000" w:themeColor="text1"/>
                <w:sz w:val="22"/>
                <w:szCs w:val="22"/>
              </w:rPr>
            </w:pPr>
            <w:r w:rsidRPr="009F2F3A">
              <w:rPr>
                <w:rFonts w:asciiTheme="majorBidi" w:hAnsiTheme="majorBidi" w:cstheme="majorBidi"/>
                <w:color w:val="000000" w:themeColor="text1"/>
                <w:sz w:val="22"/>
                <w:szCs w:val="22"/>
              </w:rPr>
              <w:t>QA/QC</w:t>
            </w:r>
            <w:r w:rsidRPr="009F2F3A">
              <w:rPr>
                <w:rFonts w:asciiTheme="majorBidi" w:hAnsiTheme="majorBidi" w:cstheme="majorBidi"/>
                <w:color w:val="000000" w:themeColor="text1"/>
                <w:sz w:val="22"/>
                <w:szCs w:val="22"/>
              </w:rPr>
              <w:tab/>
            </w:r>
            <w:r w:rsidRPr="009F2F3A">
              <w:rPr>
                <w:rFonts w:asciiTheme="majorBidi" w:hAnsiTheme="majorBidi" w:cstheme="majorBidi"/>
                <w:color w:val="000000" w:themeColor="text1"/>
                <w:sz w:val="22"/>
                <w:szCs w:val="22"/>
              </w:rPr>
              <w:tab/>
              <w:t>: Quality Assurance / Quality Control Engineer.</w:t>
            </w:r>
          </w:p>
          <w:p w:rsidR="005D4A44" w:rsidRPr="009F2F3A" w:rsidRDefault="0044614E" w:rsidP="009F2F3A">
            <w:pPr>
              <w:spacing w:line="360" w:lineRule="auto"/>
              <w:ind w:left="720" w:right="270"/>
              <w:jc w:val="both"/>
              <w:rPr>
                <w:rFonts w:asciiTheme="majorBidi" w:hAnsiTheme="majorBidi" w:cstheme="majorBidi"/>
                <w:color w:val="000000" w:themeColor="text1"/>
                <w:sz w:val="22"/>
                <w:szCs w:val="22"/>
              </w:rPr>
            </w:pPr>
            <w:r w:rsidRPr="009F2F3A">
              <w:rPr>
                <w:rFonts w:asciiTheme="majorBidi" w:hAnsiTheme="majorBidi" w:cstheme="majorBidi"/>
                <w:color w:val="000000" w:themeColor="text1"/>
                <w:sz w:val="22"/>
                <w:szCs w:val="22"/>
              </w:rPr>
              <w:t>SK</w:t>
            </w:r>
            <w:r w:rsidRPr="009F2F3A">
              <w:rPr>
                <w:rFonts w:asciiTheme="majorBidi" w:hAnsiTheme="majorBidi" w:cstheme="majorBidi"/>
                <w:color w:val="000000" w:themeColor="text1"/>
                <w:sz w:val="22"/>
                <w:szCs w:val="22"/>
              </w:rPr>
              <w:tab/>
            </w:r>
            <w:r w:rsidRPr="009F2F3A">
              <w:rPr>
                <w:rFonts w:asciiTheme="majorBidi" w:hAnsiTheme="majorBidi" w:cstheme="majorBidi"/>
                <w:color w:val="000000" w:themeColor="text1"/>
                <w:sz w:val="22"/>
                <w:szCs w:val="22"/>
              </w:rPr>
              <w:tab/>
              <w:t>: S</w:t>
            </w:r>
            <w:r w:rsidR="005D4A44" w:rsidRPr="009F2F3A">
              <w:rPr>
                <w:rFonts w:asciiTheme="majorBidi" w:hAnsiTheme="majorBidi" w:cstheme="majorBidi"/>
                <w:color w:val="000000" w:themeColor="text1"/>
                <w:sz w:val="22"/>
                <w:szCs w:val="22"/>
              </w:rPr>
              <w:t>tore Keeper.</w:t>
            </w:r>
          </w:p>
          <w:p w:rsidR="00B64671" w:rsidRPr="009F2F3A" w:rsidRDefault="00B15737" w:rsidP="009F2F3A">
            <w:pPr>
              <w:spacing w:line="360" w:lineRule="auto"/>
              <w:ind w:left="720" w:right="270"/>
              <w:jc w:val="both"/>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WIR</w:t>
            </w:r>
            <w:r w:rsidR="00B64671" w:rsidRPr="009F2F3A">
              <w:rPr>
                <w:rFonts w:asciiTheme="majorBidi" w:hAnsiTheme="majorBidi" w:cstheme="majorBidi"/>
                <w:color w:val="000000" w:themeColor="text1"/>
                <w:sz w:val="22"/>
                <w:szCs w:val="22"/>
              </w:rPr>
              <w:tab/>
            </w:r>
            <w:r w:rsidR="00B64671" w:rsidRPr="009F2F3A">
              <w:rPr>
                <w:rFonts w:asciiTheme="majorBidi" w:hAnsiTheme="majorBidi" w:cstheme="majorBidi"/>
                <w:color w:val="000000" w:themeColor="text1"/>
                <w:sz w:val="22"/>
                <w:szCs w:val="22"/>
              </w:rPr>
              <w:tab/>
              <w:t xml:space="preserve">: </w:t>
            </w:r>
            <w:r>
              <w:rPr>
                <w:rFonts w:asciiTheme="majorBidi" w:hAnsiTheme="majorBidi" w:cstheme="majorBidi"/>
                <w:color w:val="000000" w:themeColor="text1"/>
                <w:sz w:val="22"/>
                <w:szCs w:val="22"/>
              </w:rPr>
              <w:t xml:space="preserve">Work </w:t>
            </w:r>
            <w:r w:rsidR="00B64671" w:rsidRPr="009F2F3A">
              <w:rPr>
                <w:rFonts w:asciiTheme="majorBidi" w:hAnsiTheme="majorBidi" w:cstheme="majorBidi"/>
                <w:color w:val="000000" w:themeColor="text1"/>
                <w:sz w:val="22"/>
                <w:szCs w:val="22"/>
              </w:rPr>
              <w:t>Inspection Request</w:t>
            </w:r>
          </w:p>
          <w:p w:rsidR="00B15737" w:rsidRPr="009F2F3A" w:rsidRDefault="00B15737" w:rsidP="00B15737">
            <w:pPr>
              <w:spacing w:line="360" w:lineRule="auto"/>
              <w:ind w:left="720" w:right="270"/>
              <w:jc w:val="both"/>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MIR</w:t>
            </w:r>
            <w:r w:rsidR="00B64671" w:rsidRPr="009F2F3A">
              <w:rPr>
                <w:rFonts w:asciiTheme="majorBidi" w:hAnsiTheme="majorBidi" w:cstheme="majorBidi"/>
                <w:color w:val="000000" w:themeColor="text1"/>
                <w:sz w:val="22"/>
                <w:szCs w:val="22"/>
              </w:rPr>
              <w:tab/>
            </w:r>
            <w:r w:rsidR="00B64671" w:rsidRPr="009F2F3A">
              <w:rPr>
                <w:rFonts w:asciiTheme="majorBidi" w:hAnsiTheme="majorBidi" w:cstheme="majorBidi"/>
                <w:color w:val="000000" w:themeColor="text1"/>
                <w:sz w:val="22"/>
                <w:szCs w:val="22"/>
              </w:rPr>
              <w:tab/>
              <w:t xml:space="preserve">: Material </w:t>
            </w:r>
            <w:r w:rsidRPr="009F2F3A">
              <w:rPr>
                <w:rFonts w:asciiTheme="majorBidi" w:hAnsiTheme="majorBidi" w:cstheme="majorBidi"/>
                <w:color w:val="000000" w:themeColor="text1"/>
                <w:sz w:val="22"/>
                <w:szCs w:val="22"/>
              </w:rPr>
              <w:t>Inspection Request</w:t>
            </w:r>
          </w:p>
          <w:p w:rsidR="00B64671" w:rsidRPr="00A93504" w:rsidRDefault="00B64671" w:rsidP="00EF6E71">
            <w:pPr>
              <w:rPr>
                <w:rFonts w:asciiTheme="majorBidi" w:hAnsiTheme="majorBidi" w:cstheme="majorBidi"/>
                <w:color w:val="000000" w:themeColor="text1"/>
              </w:rPr>
            </w:pPr>
            <w:bookmarkStart w:id="5" w:name="_Toc328487663"/>
          </w:p>
          <w:p w:rsidR="00272B1C" w:rsidRPr="00A93504" w:rsidRDefault="00272B1C" w:rsidP="00272B1C">
            <w:pPr>
              <w:pStyle w:val="Heading1"/>
              <w:ind w:left="360" w:right="270"/>
              <w:rPr>
                <w:rFonts w:asciiTheme="majorBidi" w:hAnsiTheme="majorBidi" w:cstheme="majorBidi"/>
                <w:color w:val="000000" w:themeColor="text1"/>
                <w:sz w:val="22"/>
                <w:szCs w:val="22"/>
              </w:rPr>
            </w:pPr>
            <w:r w:rsidRPr="00A93504">
              <w:rPr>
                <w:rFonts w:asciiTheme="majorBidi" w:hAnsiTheme="majorBidi" w:cstheme="majorBidi"/>
                <w:color w:val="000000" w:themeColor="text1"/>
                <w:sz w:val="22"/>
                <w:szCs w:val="22"/>
              </w:rPr>
              <w:t>5.0 RESPONSIBILITIES:</w:t>
            </w:r>
          </w:p>
          <w:p w:rsidR="00272B1C" w:rsidRPr="00A93504" w:rsidRDefault="00272B1C" w:rsidP="00272B1C">
            <w:pPr>
              <w:pStyle w:val="Heading2"/>
              <w:ind w:right="270"/>
              <w:rPr>
                <w:rFonts w:asciiTheme="majorBidi" w:eastAsia="Batang" w:hAnsiTheme="majorBidi" w:cstheme="majorBidi"/>
                <w:b/>
                <w:color w:val="000000" w:themeColor="text1"/>
                <w:sz w:val="22"/>
                <w:szCs w:val="22"/>
              </w:rPr>
            </w:pPr>
          </w:p>
          <w:p w:rsidR="00A93504" w:rsidRPr="00A93504" w:rsidRDefault="00A93504" w:rsidP="00A93504">
            <w:pPr>
              <w:tabs>
                <w:tab w:val="left" w:pos="702"/>
              </w:tabs>
              <w:ind w:left="720" w:right="270"/>
              <w:jc w:val="both"/>
              <w:rPr>
                <w:rFonts w:asciiTheme="majorBidi" w:hAnsiTheme="majorBidi" w:cstheme="majorBidi"/>
                <w:color w:val="000000" w:themeColor="text1"/>
                <w:sz w:val="22"/>
                <w:szCs w:val="22"/>
              </w:rPr>
            </w:pPr>
            <w:r w:rsidRPr="00A93504">
              <w:rPr>
                <w:rFonts w:asciiTheme="majorBidi" w:hAnsiTheme="majorBidi" w:cstheme="majorBidi"/>
                <w:color w:val="000000" w:themeColor="text1"/>
                <w:sz w:val="22"/>
                <w:szCs w:val="22"/>
              </w:rPr>
              <w:lastRenderedPageBreak/>
              <w:t>Responsibilities for ensuring that the steps in this procedure shall be carried out are specified at relevant steps in the procedure:</w:t>
            </w:r>
          </w:p>
          <w:p w:rsidR="00A93504" w:rsidRPr="00A93504" w:rsidRDefault="00A93504" w:rsidP="00A93504">
            <w:pPr>
              <w:numPr>
                <w:ilvl w:val="0"/>
                <w:numId w:val="5"/>
              </w:numPr>
              <w:ind w:right="270"/>
              <w:jc w:val="both"/>
              <w:rPr>
                <w:rFonts w:asciiTheme="majorBidi" w:hAnsiTheme="majorBidi" w:cstheme="majorBidi"/>
                <w:color w:val="000000" w:themeColor="text1"/>
                <w:sz w:val="22"/>
                <w:szCs w:val="22"/>
              </w:rPr>
            </w:pPr>
            <w:r w:rsidRPr="00A93504">
              <w:rPr>
                <w:rFonts w:asciiTheme="majorBidi" w:hAnsiTheme="majorBidi" w:cstheme="majorBidi"/>
                <w:color w:val="000000" w:themeColor="text1"/>
                <w:sz w:val="22"/>
                <w:szCs w:val="22"/>
              </w:rPr>
              <w:t>Project Manager</w:t>
            </w:r>
            <w:r w:rsidR="007C54A9">
              <w:rPr>
                <w:rFonts w:asciiTheme="majorBidi" w:hAnsiTheme="majorBidi" w:cstheme="majorBidi"/>
                <w:color w:val="000000" w:themeColor="text1"/>
                <w:sz w:val="22"/>
                <w:szCs w:val="22"/>
              </w:rPr>
              <w:t>.</w:t>
            </w:r>
          </w:p>
          <w:p w:rsidR="00A93504" w:rsidRPr="00A93504" w:rsidRDefault="00A93504" w:rsidP="00A93504">
            <w:pPr>
              <w:numPr>
                <w:ilvl w:val="0"/>
                <w:numId w:val="5"/>
              </w:numPr>
              <w:ind w:right="270"/>
              <w:jc w:val="both"/>
              <w:rPr>
                <w:rFonts w:asciiTheme="majorBidi" w:hAnsiTheme="majorBidi" w:cstheme="majorBidi"/>
                <w:color w:val="000000" w:themeColor="text1"/>
                <w:sz w:val="22"/>
                <w:szCs w:val="22"/>
              </w:rPr>
            </w:pPr>
            <w:r w:rsidRPr="00A93504">
              <w:rPr>
                <w:rFonts w:asciiTheme="majorBidi" w:hAnsiTheme="majorBidi" w:cstheme="majorBidi"/>
                <w:color w:val="000000" w:themeColor="text1"/>
                <w:sz w:val="22"/>
                <w:szCs w:val="22"/>
              </w:rPr>
              <w:t>Construction manager</w:t>
            </w:r>
          </w:p>
          <w:p w:rsidR="00A93504" w:rsidRPr="00A93504" w:rsidRDefault="00A93504" w:rsidP="00A93504">
            <w:pPr>
              <w:numPr>
                <w:ilvl w:val="0"/>
                <w:numId w:val="5"/>
              </w:numPr>
              <w:ind w:right="270"/>
              <w:jc w:val="both"/>
              <w:rPr>
                <w:rFonts w:asciiTheme="majorBidi" w:hAnsiTheme="majorBidi" w:cstheme="majorBidi"/>
                <w:color w:val="000000" w:themeColor="text1"/>
                <w:sz w:val="22"/>
                <w:szCs w:val="22"/>
              </w:rPr>
            </w:pPr>
            <w:r w:rsidRPr="00A93504">
              <w:rPr>
                <w:rFonts w:asciiTheme="majorBidi" w:hAnsiTheme="majorBidi" w:cstheme="majorBidi"/>
                <w:color w:val="000000" w:themeColor="text1"/>
                <w:sz w:val="22"/>
                <w:szCs w:val="22"/>
              </w:rPr>
              <w:t>QA/QC Engineer</w:t>
            </w:r>
          </w:p>
          <w:p w:rsidR="00A93504" w:rsidRPr="00A93504" w:rsidRDefault="00A93504" w:rsidP="00A93504">
            <w:pPr>
              <w:numPr>
                <w:ilvl w:val="0"/>
                <w:numId w:val="5"/>
              </w:numPr>
              <w:ind w:right="270"/>
              <w:jc w:val="both"/>
              <w:rPr>
                <w:rFonts w:asciiTheme="majorBidi" w:hAnsiTheme="majorBidi" w:cstheme="majorBidi"/>
                <w:color w:val="000000" w:themeColor="text1"/>
                <w:sz w:val="22"/>
                <w:szCs w:val="22"/>
              </w:rPr>
            </w:pPr>
            <w:r w:rsidRPr="00A93504">
              <w:rPr>
                <w:rFonts w:asciiTheme="majorBidi" w:hAnsiTheme="majorBidi" w:cstheme="majorBidi"/>
                <w:color w:val="000000" w:themeColor="text1"/>
                <w:sz w:val="22"/>
                <w:szCs w:val="22"/>
              </w:rPr>
              <w:t>Site Engineer</w:t>
            </w:r>
          </w:p>
          <w:p w:rsidR="00A93504" w:rsidRPr="00A93504" w:rsidRDefault="00A93504" w:rsidP="00A93504">
            <w:pPr>
              <w:numPr>
                <w:ilvl w:val="0"/>
                <w:numId w:val="5"/>
              </w:numPr>
              <w:ind w:right="270"/>
              <w:jc w:val="both"/>
              <w:rPr>
                <w:rFonts w:asciiTheme="majorBidi" w:hAnsiTheme="majorBidi" w:cstheme="majorBidi"/>
                <w:color w:val="000000" w:themeColor="text1"/>
                <w:sz w:val="22"/>
                <w:szCs w:val="22"/>
              </w:rPr>
            </w:pPr>
            <w:r w:rsidRPr="00A93504">
              <w:rPr>
                <w:rFonts w:asciiTheme="majorBidi" w:hAnsiTheme="majorBidi" w:cstheme="majorBidi"/>
                <w:color w:val="000000" w:themeColor="text1"/>
                <w:sz w:val="22"/>
                <w:szCs w:val="22"/>
              </w:rPr>
              <w:t>HSE officer</w:t>
            </w:r>
          </w:p>
          <w:p w:rsidR="00A93504" w:rsidRPr="00A93504" w:rsidRDefault="00A93504" w:rsidP="00A93504">
            <w:pPr>
              <w:numPr>
                <w:ilvl w:val="0"/>
                <w:numId w:val="5"/>
              </w:numPr>
              <w:ind w:right="270"/>
              <w:jc w:val="both"/>
              <w:rPr>
                <w:rFonts w:asciiTheme="majorBidi" w:hAnsiTheme="majorBidi" w:cstheme="majorBidi"/>
                <w:color w:val="000000" w:themeColor="text1"/>
                <w:sz w:val="22"/>
                <w:szCs w:val="22"/>
              </w:rPr>
            </w:pPr>
            <w:r w:rsidRPr="00A93504">
              <w:rPr>
                <w:rFonts w:asciiTheme="majorBidi" w:hAnsiTheme="majorBidi" w:cstheme="majorBidi"/>
                <w:color w:val="000000" w:themeColor="text1"/>
                <w:sz w:val="22"/>
                <w:szCs w:val="22"/>
              </w:rPr>
              <w:t>SK</w:t>
            </w:r>
          </w:p>
          <w:p w:rsidR="00A93504" w:rsidRDefault="00A93504" w:rsidP="00A93504">
            <w:pPr>
              <w:ind w:right="270"/>
              <w:jc w:val="both"/>
              <w:rPr>
                <w:rFonts w:asciiTheme="majorBidi" w:hAnsiTheme="majorBidi" w:cstheme="majorBidi"/>
                <w:color w:val="000000" w:themeColor="text1"/>
                <w:sz w:val="22"/>
                <w:szCs w:val="22"/>
              </w:rPr>
            </w:pPr>
          </w:p>
          <w:p w:rsidR="00C741DA" w:rsidRDefault="00C741DA" w:rsidP="00A93504">
            <w:pPr>
              <w:ind w:right="270"/>
              <w:jc w:val="both"/>
              <w:rPr>
                <w:rFonts w:asciiTheme="majorBidi" w:hAnsiTheme="majorBidi" w:cstheme="majorBidi"/>
                <w:color w:val="000000" w:themeColor="text1"/>
                <w:sz w:val="22"/>
                <w:szCs w:val="22"/>
              </w:rPr>
            </w:pPr>
          </w:p>
          <w:p w:rsidR="00A93504" w:rsidRPr="00A93504" w:rsidRDefault="00A93504" w:rsidP="00C85C59">
            <w:pPr>
              <w:tabs>
                <w:tab w:val="left" w:pos="702"/>
              </w:tabs>
              <w:ind w:left="720" w:right="270"/>
              <w:jc w:val="both"/>
              <w:rPr>
                <w:rFonts w:asciiTheme="majorBidi" w:hAnsiTheme="majorBidi" w:cstheme="majorBidi"/>
                <w:b/>
                <w:bCs/>
                <w:color w:val="000000" w:themeColor="text1"/>
                <w:sz w:val="22"/>
                <w:szCs w:val="22"/>
              </w:rPr>
            </w:pPr>
            <w:r w:rsidRPr="00A93504">
              <w:rPr>
                <w:rFonts w:asciiTheme="majorBidi" w:hAnsiTheme="majorBidi" w:cstheme="majorBidi"/>
                <w:b/>
                <w:bCs/>
                <w:color w:val="000000" w:themeColor="text1"/>
                <w:sz w:val="22"/>
                <w:szCs w:val="22"/>
              </w:rPr>
              <w:t>5.1 Project Manager</w:t>
            </w:r>
          </w:p>
          <w:p w:rsidR="00A93504" w:rsidRPr="00A93504" w:rsidRDefault="00A93504" w:rsidP="00A93504">
            <w:pPr>
              <w:tabs>
                <w:tab w:val="left" w:pos="702"/>
              </w:tabs>
              <w:ind w:left="702" w:right="270"/>
              <w:jc w:val="both"/>
              <w:rPr>
                <w:rFonts w:asciiTheme="majorBidi" w:hAnsiTheme="majorBidi" w:cstheme="majorBidi"/>
                <w:color w:val="000000" w:themeColor="text1"/>
                <w:sz w:val="22"/>
                <w:szCs w:val="22"/>
              </w:rPr>
            </w:pPr>
          </w:p>
          <w:p w:rsidR="00A93504" w:rsidRPr="001A3901" w:rsidRDefault="00A93504" w:rsidP="00A93504">
            <w:pPr>
              <w:numPr>
                <w:ilvl w:val="0"/>
                <w:numId w:val="5"/>
              </w:numPr>
              <w:rPr>
                <w:color w:val="000000" w:themeColor="text1"/>
                <w:sz w:val="22"/>
                <w:szCs w:val="22"/>
              </w:rPr>
            </w:pPr>
            <w:r w:rsidRPr="001A3901">
              <w:rPr>
                <w:color w:val="000000" w:themeColor="text1"/>
                <w:sz w:val="22"/>
                <w:szCs w:val="22"/>
              </w:rPr>
              <w:t>Project Manager is the overall responsible for the project in terms of work execution, safety, planning &amp; quality. The Project Manager will maintain the planning progress and coordination of works with the main contractor.</w:t>
            </w:r>
          </w:p>
          <w:p w:rsidR="00A93504" w:rsidRPr="001A3901" w:rsidRDefault="00A93504" w:rsidP="00A93504">
            <w:pPr>
              <w:pStyle w:val="ListParagraph"/>
              <w:tabs>
                <w:tab w:val="left" w:pos="702"/>
              </w:tabs>
              <w:ind w:left="1062" w:right="270"/>
              <w:jc w:val="both"/>
              <w:rPr>
                <w:rFonts w:asciiTheme="majorBidi" w:hAnsiTheme="majorBidi" w:cstheme="majorBidi"/>
                <w:color w:val="000000" w:themeColor="text1"/>
              </w:rPr>
            </w:pPr>
          </w:p>
          <w:p w:rsidR="00A93504" w:rsidRPr="001A3901" w:rsidRDefault="00A93504" w:rsidP="005066D1">
            <w:pPr>
              <w:pStyle w:val="ListParagraph"/>
              <w:numPr>
                <w:ilvl w:val="0"/>
                <w:numId w:val="5"/>
              </w:numPr>
              <w:tabs>
                <w:tab w:val="left" w:pos="702"/>
              </w:tabs>
              <w:spacing w:after="0"/>
              <w:ind w:right="274"/>
              <w:jc w:val="both"/>
              <w:rPr>
                <w:rFonts w:asciiTheme="majorBidi" w:hAnsiTheme="majorBidi" w:cstheme="majorBidi"/>
                <w:color w:val="000000" w:themeColor="text1"/>
              </w:rPr>
            </w:pPr>
            <w:r w:rsidRPr="001A3901">
              <w:rPr>
                <w:rFonts w:asciiTheme="majorBidi" w:hAnsiTheme="majorBidi" w:cstheme="majorBidi"/>
                <w:color w:val="000000" w:themeColor="text1"/>
              </w:rPr>
              <w:t>The work progress shall be carried out as per planned program and all the equipment’s required to execute the works shall be available and in good condition as per project planned.</w:t>
            </w:r>
          </w:p>
          <w:p w:rsidR="00A93504" w:rsidRPr="001A3901" w:rsidRDefault="00A93504" w:rsidP="005066D1">
            <w:pPr>
              <w:tabs>
                <w:tab w:val="left" w:pos="702"/>
              </w:tabs>
              <w:ind w:left="702" w:right="274"/>
              <w:jc w:val="both"/>
              <w:rPr>
                <w:rFonts w:asciiTheme="majorBidi" w:hAnsiTheme="majorBidi" w:cstheme="majorBidi"/>
                <w:color w:val="000000" w:themeColor="text1"/>
                <w:sz w:val="22"/>
                <w:szCs w:val="22"/>
              </w:rPr>
            </w:pPr>
          </w:p>
          <w:p w:rsidR="00A93504" w:rsidRDefault="00A93504" w:rsidP="005066D1">
            <w:pPr>
              <w:pStyle w:val="ListParagraph"/>
              <w:numPr>
                <w:ilvl w:val="0"/>
                <w:numId w:val="5"/>
              </w:numPr>
              <w:tabs>
                <w:tab w:val="left" w:pos="702"/>
              </w:tabs>
              <w:spacing w:after="0"/>
              <w:ind w:right="274"/>
              <w:jc w:val="both"/>
              <w:rPr>
                <w:rFonts w:asciiTheme="majorBidi" w:hAnsiTheme="majorBidi" w:cstheme="majorBidi"/>
                <w:color w:val="000000" w:themeColor="text1"/>
              </w:rPr>
            </w:pPr>
            <w:r w:rsidRPr="001A3901">
              <w:rPr>
                <w:rFonts w:asciiTheme="majorBidi" w:hAnsiTheme="majorBidi" w:cstheme="majorBidi"/>
                <w:color w:val="000000" w:themeColor="text1"/>
              </w:rPr>
              <w:t>Specific attention is paid to all safety measures and quality control in coordination with Safety Engineer and QA/QC Engineer and in line with PSP and PQP.</w:t>
            </w:r>
          </w:p>
          <w:p w:rsidR="000B0855" w:rsidRPr="000B0855" w:rsidRDefault="000B0855" w:rsidP="000B0855">
            <w:pPr>
              <w:pStyle w:val="ListParagraph"/>
              <w:spacing w:after="0"/>
              <w:rPr>
                <w:rFonts w:asciiTheme="majorBidi" w:hAnsiTheme="majorBidi" w:cstheme="majorBidi"/>
                <w:color w:val="000000" w:themeColor="text1"/>
              </w:rPr>
            </w:pPr>
          </w:p>
          <w:p w:rsidR="00A93504" w:rsidRPr="00A93504" w:rsidRDefault="00A93504" w:rsidP="000B0855">
            <w:pPr>
              <w:tabs>
                <w:tab w:val="left" w:pos="702"/>
              </w:tabs>
              <w:ind w:left="702" w:right="270"/>
              <w:jc w:val="both"/>
              <w:rPr>
                <w:rFonts w:asciiTheme="majorBidi" w:hAnsiTheme="majorBidi" w:cstheme="majorBidi"/>
                <w:b/>
                <w:bCs/>
                <w:color w:val="000000" w:themeColor="text1"/>
                <w:sz w:val="22"/>
                <w:szCs w:val="22"/>
              </w:rPr>
            </w:pPr>
            <w:r w:rsidRPr="00A93504">
              <w:rPr>
                <w:rFonts w:asciiTheme="majorBidi" w:hAnsiTheme="majorBidi" w:cstheme="majorBidi"/>
                <w:b/>
                <w:bCs/>
                <w:color w:val="000000" w:themeColor="text1"/>
                <w:sz w:val="22"/>
                <w:szCs w:val="22"/>
              </w:rPr>
              <w:t>5.2 Construction Manager</w:t>
            </w:r>
          </w:p>
          <w:p w:rsidR="00A93504" w:rsidRPr="00A93504" w:rsidRDefault="00A93504" w:rsidP="000B0855">
            <w:pPr>
              <w:tabs>
                <w:tab w:val="left" w:pos="702"/>
              </w:tabs>
              <w:ind w:left="702" w:right="270"/>
              <w:jc w:val="both"/>
              <w:rPr>
                <w:rFonts w:asciiTheme="majorBidi" w:hAnsiTheme="majorBidi" w:cstheme="majorBidi"/>
                <w:color w:val="000000" w:themeColor="text1"/>
                <w:sz w:val="22"/>
                <w:szCs w:val="22"/>
              </w:rPr>
            </w:pP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Construction Manager is responsible to supervise and control the work on site.</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Coordinating with QA/QC Engineer and site Team and foremen for all activities on site.</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 xml:space="preserve">Control and sign all </w:t>
            </w:r>
            <w:r w:rsidR="00B15737">
              <w:rPr>
                <w:rFonts w:asciiTheme="majorBidi" w:hAnsiTheme="majorBidi" w:cstheme="majorBidi"/>
                <w:color w:val="000000" w:themeColor="text1"/>
              </w:rPr>
              <w:t>WIR</w:t>
            </w:r>
            <w:r w:rsidRPr="00A93504">
              <w:rPr>
                <w:rFonts w:asciiTheme="majorBidi" w:hAnsiTheme="majorBidi" w:cstheme="majorBidi"/>
                <w:color w:val="000000" w:themeColor="text1"/>
              </w:rPr>
              <w:t xml:space="preserve">’s before issuing to </w:t>
            </w:r>
            <w:r w:rsidR="00B15737">
              <w:rPr>
                <w:rFonts w:asciiTheme="majorBidi" w:hAnsiTheme="majorBidi" w:cstheme="majorBidi"/>
                <w:color w:val="000000" w:themeColor="text1"/>
              </w:rPr>
              <w:t>Consultant</w:t>
            </w:r>
            <w:r w:rsidRPr="00A93504">
              <w:rPr>
                <w:rFonts w:asciiTheme="majorBidi" w:hAnsiTheme="majorBidi" w:cstheme="majorBidi"/>
                <w:color w:val="000000" w:themeColor="text1"/>
              </w:rPr>
              <w:t xml:space="preserve"> approval.</w:t>
            </w:r>
          </w:p>
          <w:p w:rsidR="00A93504" w:rsidRPr="00A93504" w:rsidRDefault="00A93504" w:rsidP="00A93504">
            <w:pPr>
              <w:tabs>
                <w:tab w:val="left" w:pos="702"/>
              </w:tabs>
              <w:ind w:left="702" w:right="270"/>
              <w:jc w:val="both"/>
              <w:rPr>
                <w:rFonts w:asciiTheme="majorBidi" w:hAnsiTheme="majorBidi" w:cstheme="majorBidi"/>
                <w:b/>
                <w:bCs/>
                <w:color w:val="000000" w:themeColor="text1"/>
                <w:sz w:val="22"/>
                <w:szCs w:val="22"/>
              </w:rPr>
            </w:pPr>
            <w:r w:rsidRPr="00A93504">
              <w:rPr>
                <w:rFonts w:asciiTheme="majorBidi" w:hAnsiTheme="majorBidi" w:cstheme="majorBidi"/>
                <w:b/>
                <w:bCs/>
                <w:color w:val="000000" w:themeColor="text1"/>
                <w:sz w:val="22"/>
                <w:szCs w:val="22"/>
              </w:rPr>
              <w:t>5.3 Site Engineer</w:t>
            </w:r>
          </w:p>
          <w:p w:rsidR="00A93504" w:rsidRPr="00A93504" w:rsidRDefault="00A93504" w:rsidP="00A93504">
            <w:pPr>
              <w:tabs>
                <w:tab w:val="left" w:pos="702"/>
              </w:tabs>
              <w:ind w:left="702" w:right="270"/>
              <w:jc w:val="both"/>
              <w:rPr>
                <w:rFonts w:asciiTheme="majorBidi" w:hAnsiTheme="majorBidi" w:cstheme="majorBidi"/>
                <w:color w:val="000000" w:themeColor="text1"/>
                <w:sz w:val="22"/>
                <w:szCs w:val="22"/>
              </w:rPr>
            </w:pP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 xml:space="preserve">The method of statement to the system shall be implemented according to the </w:t>
            </w:r>
            <w:r w:rsidR="00B15737">
              <w:rPr>
                <w:rFonts w:asciiTheme="majorBidi" w:hAnsiTheme="majorBidi" w:cstheme="majorBidi"/>
                <w:color w:val="000000" w:themeColor="text1"/>
              </w:rPr>
              <w:t>Consultant</w:t>
            </w:r>
            <w:r w:rsidRPr="00A93504">
              <w:rPr>
                <w:rFonts w:asciiTheme="majorBidi" w:hAnsiTheme="majorBidi" w:cstheme="majorBidi"/>
                <w:color w:val="000000" w:themeColor="text1"/>
              </w:rPr>
              <w:t xml:space="preserve"> project specifications and approved shop drawings.</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Provision of all necessary information and distribution of responsibilities to his Construction team.</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The work progress shall be monitored in accordance with the planned work program and he will provide reports to his superiors.</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The constant coordination with the Safety Engineer to ensure that the works are carried out in safe working atmosphere.</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The constant coordination with the QA/QC Engineer for any works to be carried out and initiate for the Inspection for the finished works.</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 xml:space="preserve">He will ensure the implementation of any request that might be raised by the </w:t>
            </w:r>
            <w:r w:rsidR="00B15737">
              <w:rPr>
                <w:rFonts w:asciiTheme="majorBidi" w:hAnsiTheme="majorBidi" w:cstheme="majorBidi"/>
                <w:color w:val="000000" w:themeColor="text1"/>
              </w:rPr>
              <w:t>Consultant</w:t>
            </w:r>
            <w:r w:rsidRPr="00A93504">
              <w:rPr>
                <w:rFonts w:asciiTheme="majorBidi" w:hAnsiTheme="majorBidi" w:cstheme="majorBidi"/>
                <w:color w:val="000000" w:themeColor="text1"/>
              </w:rPr>
              <w:t>.</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Efficient daily progress shall be obtained for all the equipment and manpower.</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He will engage in the work and check the same against the daily report received from the Foremen.</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The passage of all the revised information to the Foremen and ensure that it’s being carried out properly.</w:t>
            </w:r>
          </w:p>
          <w:p w:rsidR="007A1D03" w:rsidRDefault="007A1D03" w:rsidP="00A93504">
            <w:pPr>
              <w:tabs>
                <w:tab w:val="left" w:pos="702"/>
              </w:tabs>
              <w:ind w:left="702" w:right="270"/>
              <w:jc w:val="both"/>
              <w:rPr>
                <w:rFonts w:asciiTheme="majorBidi" w:hAnsiTheme="majorBidi" w:cstheme="majorBidi"/>
                <w:b/>
                <w:bCs/>
                <w:color w:val="000000" w:themeColor="text1"/>
                <w:sz w:val="22"/>
                <w:szCs w:val="22"/>
              </w:rPr>
            </w:pPr>
          </w:p>
          <w:p w:rsidR="007A1D03" w:rsidRDefault="007A1D03" w:rsidP="00A93504">
            <w:pPr>
              <w:tabs>
                <w:tab w:val="left" w:pos="702"/>
              </w:tabs>
              <w:ind w:left="702" w:right="270"/>
              <w:jc w:val="both"/>
              <w:rPr>
                <w:rFonts w:asciiTheme="majorBidi" w:hAnsiTheme="majorBidi" w:cstheme="majorBidi"/>
                <w:b/>
                <w:bCs/>
                <w:color w:val="000000" w:themeColor="text1"/>
                <w:sz w:val="22"/>
                <w:szCs w:val="22"/>
              </w:rPr>
            </w:pPr>
          </w:p>
          <w:p w:rsidR="007A1D03" w:rsidRDefault="007A1D03" w:rsidP="00A93504">
            <w:pPr>
              <w:tabs>
                <w:tab w:val="left" w:pos="702"/>
              </w:tabs>
              <w:ind w:left="702" w:right="270"/>
              <w:jc w:val="both"/>
              <w:rPr>
                <w:rFonts w:asciiTheme="majorBidi" w:hAnsiTheme="majorBidi" w:cstheme="majorBidi"/>
                <w:b/>
                <w:bCs/>
                <w:color w:val="000000" w:themeColor="text1"/>
                <w:sz w:val="22"/>
                <w:szCs w:val="22"/>
              </w:rPr>
            </w:pPr>
          </w:p>
          <w:p w:rsidR="00A93504" w:rsidRPr="00A93504" w:rsidRDefault="00A93504" w:rsidP="00A93504">
            <w:pPr>
              <w:tabs>
                <w:tab w:val="left" w:pos="702"/>
              </w:tabs>
              <w:ind w:left="702" w:right="270"/>
              <w:jc w:val="both"/>
              <w:rPr>
                <w:rFonts w:asciiTheme="majorBidi" w:hAnsiTheme="majorBidi" w:cstheme="majorBidi"/>
                <w:b/>
                <w:bCs/>
                <w:color w:val="000000" w:themeColor="text1"/>
                <w:sz w:val="22"/>
                <w:szCs w:val="22"/>
              </w:rPr>
            </w:pPr>
            <w:r w:rsidRPr="00A93504">
              <w:rPr>
                <w:rFonts w:asciiTheme="majorBidi" w:hAnsiTheme="majorBidi" w:cstheme="majorBidi"/>
                <w:b/>
                <w:bCs/>
                <w:color w:val="000000" w:themeColor="text1"/>
                <w:sz w:val="22"/>
                <w:szCs w:val="22"/>
              </w:rPr>
              <w:lastRenderedPageBreak/>
              <w:t>5.4 QA/QC Engineer (MEP):</w:t>
            </w:r>
          </w:p>
          <w:p w:rsidR="00A93504" w:rsidRPr="00A93504" w:rsidRDefault="00A93504" w:rsidP="00A93504">
            <w:pPr>
              <w:tabs>
                <w:tab w:val="left" w:pos="702"/>
              </w:tabs>
              <w:ind w:left="702" w:right="270"/>
              <w:jc w:val="both"/>
              <w:rPr>
                <w:rFonts w:asciiTheme="majorBidi" w:hAnsiTheme="majorBidi" w:cstheme="majorBidi"/>
                <w:color w:val="000000" w:themeColor="text1"/>
                <w:sz w:val="22"/>
                <w:szCs w:val="22"/>
              </w:rPr>
            </w:pP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The monitoring of executions of works at site and should be as per the approved shop drawings and project specifications.</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 xml:space="preserve">Ensure </w:t>
            </w:r>
            <w:r w:rsidR="00B15737">
              <w:rPr>
                <w:rFonts w:asciiTheme="majorBidi" w:hAnsiTheme="majorBidi" w:cstheme="majorBidi"/>
                <w:color w:val="000000" w:themeColor="text1"/>
              </w:rPr>
              <w:t>WIR</w:t>
            </w:r>
            <w:r w:rsidRPr="00A93504">
              <w:rPr>
                <w:rFonts w:asciiTheme="majorBidi" w:hAnsiTheme="majorBidi" w:cstheme="majorBidi"/>
                <w:color w:val="000000" w:themeColor="text1"/>
              </w:rPr>
              <w:t xml:space="preserve">s and </w:t>
            </w:r>
            <w:r w:rsidR="00B15737">
              <w:rPr>
                <w:rFonts w:asciiTheme="majorBidi" w:hAnsiTheme="majorBidi" w:cstheme="majorBidi"/>
                <w:color w:val="000000" w:themeColor="text1"/>
              </w:rPr>
              <w:t>MIR</w:t>
            </w:r>
            <w:r w:rsidRPr="00A93504">
              <w:rPr>
                <w:rFonts w:asciiTheme="majorBidi" w:hAnsiTheme="majorBidi" w:cstheme="majorBidi"/>
                <w:color w:val="000000" w:themeColor="text1"/>
              </w:rPr>
              <w:t xml:space="preserve">s are being raised for activities in timely manner and inspected by the </w:t>
            </w:r>
            <w:r w:rsidR="00B15737">
              <w:rPr>
                <w:rFonts w:asciiTheme="majorBidi" w:hAnsiTheme="majorBidi" w:cstheme="majorBidi"/>
                <w:color w:val="000000" w:themeColor="text1"/>
              </w:rPr>
              <w:t>Consultant</w:t>
            </w:r>
            <w:r w:rsidRPr="00A93504">
              <w:rPr>
                <w:rFonts w:asciiTheme="majorBidi" w:hAnsiTheme="majorBidi" w:cstheme="majorBidi"/>
                <w:color w:val="000000" w:themeColor="text1"/>
              </w:rPr>
              <w:t>.</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 xml:space="preserve">Check and insure that all activities / work done / completed prior to offer for </w:t>
            </w:r>
            <w:r w:rsidR="00B15737">
              <w:rPr>
                <w:rFonts w:asciiTheme="majorBidi" w:hAnsiTheme="majorBidi" w:cstheme="majorBidi"/>
                <w:color w:val="000000" w:themeColor="text1"/>
              </w:rPr>
              <w:t>consultant</w:t>
            </w:r>
            <w:r w:rsidRPr="00A93504">
              <w:rPr>
                <w:rFonts w:asciiTheme="majorBidi" w:hAnsiTheme="majorBidi" w:cstheme="majorBidi"/>
                <w:color w:val="000000" w:themeColor="text1"/>
              </w:rPr>
              <w:t xml:space="preserve"> inspection.</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He will follow and carried out all the relevant tests as per project specifications.</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 xml:space="preserve">Obtain the required clearance prior to </w:t>
            </w:r>
            <w:r w:rsidR="00B15737">
              <w:rPr>
                <w:rFonts w:asciiTheme="majorBidi" w:hAnsiTheme="majorBidi" w:cstheme="majorBidi"/>
                <w:color w:val="000000" w:themeColor="text1"/>
              </w:rPr>
              <w:t>Consultant</w:t>
            </w:r>
            <w:r w:rsidRPr="00A93504">
              <w:rPr>
                <w:rFonts w:asciiTheme="majorBidi" w:hAnsiTheme="majorBidi" w:cstheme="majorBidi"/>
                <w:color w:val="000000" w:themeColor="text1"/>
              </w:rPr>
              <w:t>’s inspections.</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Should acquire any necessary civil works clearances and coordination.</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Coordinate with site construction team.</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 xml:space="preserve">One who will assist the </w:t>
            </w:r>
            <w:r w:rsidR="00B15737">
              <w:rPr>
                <w:rFonts w:asciiTheme="majorBidi" w:hAnsiTheme="majorBidi" w:cstheme="majorBidi"/>
                <w:color w:val="000000" w:themeColor="text1"/>
              </w:rPr>
              <w:t>Consultant</w:t>
            </w:r>
            <w:r w:rsidRPr="00A93504">
              <w:rPr>
                <w:rFonts w:asciiTheme="majorBidi" w:hAnsiTheme="majorBidi" w:cstheme="majorBidi"/>
                <w:color w:val="000000" w:themeColor="text1"/>
              </w:rPr>
              <w:t xml:space="preserve"> Engineer / Inspector during inspection.</w:t>
            </w:r>
          </w:p>
          <w:p w:rsidR="00A93504" w:rsidRPr="00A93504" w:rsidRDefault="00A93504" w:rsidP="00A93504">
            <w:pPr>
              <w:tabs>
                <w:tab w:val="left" w:pos="702"/>
              </w:tabs>
              <w:ind w:left="702" w:right="270"/>
              <w:jc w:val="both"/>
              <w:rPr>
                <w:rFonts w:asciiTheme="majorBidi" w:hAnsiTheme="majorBidi" w:cstheme="majorBidi"/>
                <w:b/>
                <w:bCs/>
                <w:color w:val="000000" w:themeColor="text1"/>
                <w:sz w:val="22"/>
                <w:szCs w:val="22"/>
              </w:rPr>
            </w:pPr>
            <w:r w:rsidRPr="00A93504">
              <w:rPr>
                <w:rFonts w:asciiTheme="majorBidi" w:hAnsiTheme="majorBidi" w:cstheme="majorBidi"/>
                <w:b/>
                <w:bCs/>
                <w:color w:val="000000" w:themeColor="text1"/>
                <w:sz w:val="22"/>
                <w:szCs w:val="22"/>
              </w:rPr>
              <w:t>5.5 Site Foreman</w:t>
            </w:r>
          </w:p>
          <w:p w:rsidR="00A93504" w:rsidRPr="00A93504" w:rsidRDefault="00A93504" w:rsidP="00A93504">
            <w:pPr>
              <w:tabs>
                <w:tab w:val="left" w:pos="702"/>
              </w:tabs>
              <w:ind w:left="702" w:right="270"/>
              <w:jc w:val="both"/>
              <w:rPr>
                <w:rFonts w:asciiTheme="majorBidi" w:hAnsiTheme="majorBidi" w:cstheme="majorBidi"/>
                <w:color w:val="000000" w:themeColor="text1"/>
                <w:sz w:val="22"/>
                <w:szCs w:val="22"/>
              </w:rPr>
            </w:pP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The carrying-out of work and the proper distribution of all the available resources in coordination with the Site Engineer on a daily basis.</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Daily reports of the works are achieved and coordinated for the future planning with the Site Engineer.</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Incorporate all the QA/QC and Safety requirements as requested by the concerned Engineer.</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Meeting with any type of unforeseen incident or requirement and reporting the same to the Site Engineer immediately.</w:t>
            </w:r>
          </w:p>
          <w:p w:rsidR="00A93504" w:rsidRPr="00A93504" w:rsidRDefault="00A93504" w:rsidP="00A93504">
            <w:pPr>
              <w:tabs>
                <w:tab w:val="left" w:pos="702"/>
              </w:tabs>
              <w:ind w:left="702" w:right="270"/>
              <w:jc w:val="both"/>
              <w:rPr>
                <w:rFonts w:asciiTheme="majorBidi" w:hAnsiTheme="majorBidi" w:cstheme="majorBidi"/>
                <w:b/>
                <w:bCs/>
                <w:color w:val="000000" w:themeColor="text1"/>
                <w:sz w:val="22"/>
                <w:szCs w:val="22"/>
              </w:rPr>
            </w:pPr>
            <w:r w:rsidRPr="00A93504">
              <w:rPr>
                <w:rFonts w:asciiTheme="majorBidi" w:hAnsiTheme="majorBidi" w:cstheme="majorBidi"/>
                <w:b/>
                <w:bCs/>
                <w:color w:val="000000" w:themeColor="text1"/>
                <w:sz w:val="22"/>
                <w:szCs w:val="22"/>
              </w:rPr>
              <w:t>5.6 Safety Officer</w:t>
            </w:r>
          </w:p>
          <w:p w:rsidR="00A93504" w:rsidRPr="00A93504" w:rsidRDefault="00A93504" w:rsidP="00A93504">
            <w:pPr>
              <w:tabs>
                <w:tab w:val="left" w:pos="702"/>
              </w:tabs>
              <w:ind w:left="702" w:right="270"/>
              <w:jc w:val="both"/>
              <w:rPr>
                <w:rFonts w:asciiTheme="majorBidi" w:hAnsiTheme="majorBidi" w:cstheme="majorBidi"/>
                <w:color w:val="000000" w:themeColor="text1"/>
                <w:sz w:val="22"/>
                <w:szCs w:val="22"/>
              </w:rPr>
            </w:pP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The implementation of all safety measures in accordance with the HSE plan and that the whole work force is aware of its proper implementation.</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The implementation of safety measures is adequate to maintain a safe working environment on the work activity.</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Inspection of all the site activities and training personnel in accident prevention and its proper reporting to the Construction Manager and the Project Manager.</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The site is maintained in a clean and tidy manner.</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Ensure only trained persons shall operate the power tools.</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Ensure all concerned personals shall use PPE and all other items as required.</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Ensure adequate lighting is provided in the working area at night time.</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Ensure high risk elevated areas are provided are barricade, tape, safety nets and provided with ladders.</w:t>
            </w: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Ensure service area/inspection area openings are provided with barricade, tape, and safety nets.</w:t>
            </w:r>
          </w:p>
          <w:p w:rsid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Ensure safe access to site work at all times.</w:t>
            </w:r>
          </w:p>
          <w:p w:rsidR="00A93504" w:rsidRPr="00A93504" w:rsidRDefault="00A93504" w:rsidP="00A93504">
            <w:pPr>
              <w:tabs>
                <w:tab w:val="left" w:pos="702"/>
              </w:tabs>
              <w:ind w:right="270"/>
              <w:jc w:val="both"/>
              <w:rPr>
                <w:rFonts w:asciiTheme="majorBidi" w:hAnsiTheme="majorBidi" w:cstheme="majorBidi"/>
                <w:b/>
                <w:bCs/>
                <w:color w:val="000000" w:themeColor="text1"/>
                <w:sz w:val="22"/>
                <w:szCs w:val="22"/>
              </w:rPr>
            </w:pPr>
            <w:r w:rsidRPr="00A93504">
              <w:rPr>
                <w:rFonts w:asciiTheme="majorBidi" w:hAnsiTheme="majorBidi" w:cstheme="majorBidi"/>
                <w:b/>
                <w:bCs/>
                <w:color w:val="000000" w:themeColor="text1"/>
                <w:sz w:val="22"/>
                <w:szCs w:val="22"/>
              </w:rPr>
              <w:tab/>
            </w:r>
            <w:r w:rsidRPr="00A93504">
              <w:rPr>
                <w:rFonts w:asciiTheme="majorBidi" w:hAnsiTheme="majorBidi" w:cstheme="majorBidi"/>
                <w:b/>
                <w:bCs/>
                <w:color w:val="000000" w:themeColor="text1"/>
                <w:sz w:val="22"/>
                <w:szCs w:val="22"/>
              </w:rPr>
              <w:tab/>
              <w:t>5.7 Store Keeper (SK)</w:t>
            </w:r>
          </w:p>
          <w:p w:rsidR="00A93504" w:rsidRPr="00A93504" w:rsidRDefault="00A93504" w:rsidP="00A93504">
            <w:pPr>
              <w:tabs>
                <w:tab w:val="left" w:pos="702"/>
              </w:tabs>
              <w:ind w:left="702" w:right="270"/>
              <w:jc w:val="both"/>
              <w:rPr>
                <w:rFonts w:asciiTheme="majorBidi" w:hAnsiTheme="majorBidi" w:cstheme="majorBidi"/>
                <w:color w:val="000000" w:themeColor="text1"/>
                <w:sz w:val="22"/>
                <w:szCs w:val="22"/>
              </w:rPr>
            </w:pPr>
          </w:p>
          <w:p w:rsidR="00A93504" w:rsidRPr="00A93504"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A93504">
              <w:rPr>
                <w:rFonts w:asciiTheme="majorBidi" w:hAnsiTheme="majorBidi" w:cstheme="majorBidi"/>
                <w:color w:val="000000" w:themeColor="text1"/>
              </w:rPr>
              <w:t>Responsible for overall Store operations in making sure to store the material delivery to the site and keep it in suitable area that will keep the material in safe from rusty and damage.</w:t>
            </w:r>
          </w:p>
          <w:p w:rsidR="00A93504" w:rsidRPr="002F79F9" w:rsidRDefault="00A93504" w:rsidP="00A93504">
            <w:pPr>
              <w:pStyle w:val="ListParagraph"/>
              <w:numPr>
                <w:ilvl w:val="0"/>
                <w:numId w:val="5"/>
              </w:numPr>
              <w:tabs>
                <w:tab w:val="left" w:pos="702"/>
              </w:tabs>
              <w:ind w:right="270"/>
              <w:jc w:val="both"/>
              <w:rPr>
                <w:rFonts w:asciiTheme="majorBidi" w:hAnsiTheme="majorBidi" w:cstheme="majorBidi"/>
                <w:color w:val="000000" w:themeColor="text1"/>
              </w:rPr>
            </w:pPr>
            <w:r w:rsidRPr="002F79F9">
              <w:rPr>
                <w:rFonts w:asciiTheme="majorBidi" w:hAnsiTheme="majorBidi" w:cstheme="majorBidi"/>
                <w:color w:val="000000" w:themeColor="text1"/>
              </w:rPr>
              <w:t>One who will acknowledge the receiving of materials at site in coordination with QA/QC and concerned Engineer.</w:t>
            </w:r>
          </w:p>
          <w:p w:rsidR="00311695" w:rsidRPr="00A93504" w:rsidRDefault="009C04B7" w:rsidP="002E7A06">
            <w:pPr>
              <w:pStyle w:val="Heading1"/>
              <w:ind w:left="360" w:right="270"/>
              <w:rPr>
                <w:rFonts w:asciiTheme="majorBidi" w:hAnsiTheme="majorBidi" w:cstheme="majorBidi"/>
                <w:color w:val="000000" w:themeColor="text1"/>
                <w:szCs w:val="24"/>
              </w:rPr>
            </w:pPr>
            <w:r w:rsidRPr="00A93504">
              <w:rPr>
                <w:rFonts w:asciiTheme="majorBidi" w:hAnsiTheme="majorBidi" w:cstheme="majorBidi"/>
                <w:color w:val="000000" w:themeColor="text1"/>
                <w:szCs w:val="24"/>
              </w:rPr>
              <w:lastRenderedPageBreak/>
              <w:t xml:space="preserve">  </w:t>
            </w:r>
            <w:r w:rsidR="002E7A06" w:rsidRPr="00A93504">
              <w:rPr>
                <w:rFonts w:asciiTheme="majorBidi" w:hAnsiTheme="majorBidi" w:cstheme="majorBidi"/>
                <w:color w:val="000000" w:themeColor="text1"/>
                <w:szCs w:val="24"/>
              </w:rPr>
              <w:t>6</w:t>
            </w:r>
            <w:r w:rsidR="009A48AA" w:rsidRPr="00A93504">
              <w:rPr>
                <w:rFonts w:asciiTheme="majorBidi" w:hAnsiTheme="majorBidi" w:cstheme="majorBidi"/>
                <w:color w:val="000000" w:themeColor="text1"/>
                <w:szCs w:val="24"/>
              </w:rPr>
              <w:t xml:space="preserve">.0 </w:t>
            </w:r>
            <w:r w:rsidR="00AA337B" w:rsidRPr="00A93504">
              <w:rPr>
                <w:rFonts w:asciiTheme="majorBidi" w:hAnsiTheme="majorBidi" w:cstheme="majorBidi"/>
                <w:color w:val="000000" w:themeColor="text1"/>
                <w:szCs w:val="24"/>
              </w:rPr>
              <w:t>EQUIPMENTS</w:t>
            </w:r>
          </w:p>
          <w:p w:rsidR="00311695" w:rsidRPr="00A93504" w:rsidRDefault="00311695" w:rsidP="00C728AA">
            <w:pPr>
              <w:ind w:left="360" w:right="244"/>
              <w:jc w:val="both"/>
              <w:rPr>
                <w:rFonts w:asciiTheme="majorBidi" w:hAnsiTheme="majorBidi" w:cstheme="majorBidi"/>
                <w:color w:val="000000" w:themeColor="text1"/>
                <w:szCs w:val="24"/>
              </w:rPr>
            </w:pPr>
          </w:p>
          <w:p w:rsidR="00097268" w:rsidRDefault="00CA450C" w:rsidP="009338A9">
            <w:pPr>
              <w:tabs>
                <w:tab w:val="num" w:pos="720"/>
              </w:tabs>
              <w:ind w:left="1080" w:right="244" w:hanging="360"/>
              <w:jc w:val="both"/>
              <w:rPr>
                <w:rFonts w:asciiTheme="majorBidi" w:hAnsiTheme="majorBidi" w:cstheme="majorBidi"/>
                <w:sz w:val="22"/>
                <w:szCs w:val="22"/>
              </w:rPr>
            </w:pPr>
            <w:r>
              <w:rPr>
                <w:rFonts w:asciiTheme="majorBidi" w:hAnsiTheme="majorBidi" w:cstheme="majorBidi"/>
                <w:sz w:val="22"/>
                <w:szCs w:val="22"/>
              </w:rPr>
              <w:t>6.</w:t>
            </w:r>
            <w:r w:rsidR="009338A9">
              <w:rPr>
                <w:rFonts w:asciiTheme="majorBidi" w:hAnsiTheme="majorBidi" w:cstheme="majorBidi"/>
                <w:sz w:val="22"/>
                <w:szCs w:val="22"/>
              </w:rPr>
              <w:t>1 MKC Series, Copper busbars,</w:t>
            </w:r>
          </w:p>
          <w:p w:rsidR="007A1D03" w:rsidRDefault="007A1D03" w:rsidP="00DD5DC5">
            <w:pPr>
              <w:tabs>
                <w:tab w:val="num" w:pos="720"/>
              </w:tabs>
              <w:ind w:left="1080" w:right="244" w:hanging="360"/>
              <w:jc w:val="both"/>
              <w:rPr>
                <w:rFonts w:asciiTheme="majorBidi" w:hAnsiTheme="majorBidi" w:cstheme="majorBidi"/>
                <w:sz w:val="22"/>
                <w:szCs w:val="22"/>
              </w:rPr>
            </w:pPr>
            <w:r>
              <w:rPr>
                <w:rFonts w:asciiTheme="majorBidi" w:hAnsiTheme="majorBidi" w:cstheme="majorBidi"/>
                <w:sz w:val="22"/>
                <w:szCs w:val="22"/>
              </w:rPr>
              <w:t xml:space="preserve">6.2 </w:t>
            </w:r>
            <w:r w:rsidR="009338A9">
              <w:rPr>
                <w:rFonts w:asciiTheme="majorBidi" w:hAnsiTheme="majorBidi" w:cstheme="majorBidi"/>
                <w:sz w:val="22"/>
                <w:szCs w:val="22"/>
              </w:rPr>
              <w:t>(3P+100%N+100%PE+Housing),</w:t>
            </w:r>
          </w:p>
          <w:p w:rsidR="009338A9" w:rsidRDefault="009338A9" w:rsidP="00DD5DC5">
            <w:pPr>
              <w:tabs>
                <w:tab w:val="num" w:pos="720"/>
              </w:tabs>
              <w:ind w:left="1080" w:right="244" w:hanging="360"/>
              <w:jc w:val="both"/>
              <w:rPr>
                <w:rFonts w:asciiTheme="majorBidi" w:hAnsiTheme="majorBidi" w:cstheme="majorBidi"/>
                <w:sz w:val="22"/>
                <w:szCs w:val="22"/>
              </w:rPr>
            </w:pPr>
            <w:r>
              <w:rPr>
                <w:rFonts w:asciiTheme="majorBidi" w:hAnsiTheme="majorBidi" w:cstheme="majorBidi"/>
                <w:sz w:val="22"/>
                <w:szCs w:val="22"/>
              </w:rPr>
              <w:t>6.3 T</w:t>
            </w:r>
            <w:r w:rsidR="000F4BF7">
              <w:rPr>
                <w:rFonts w:asciiTheme="majorBidi" w:hAnsiTheme="majorBidi" w:cstheme="majorBidi"/>
                <w:sz w:val="22"/>
                <w:szCs w:val="22"/>
              </w:rPr>
              <w:t>ool kit with standard spanner set.</w:t>
            </w:r>
            <w:r>
              <w:rPr>
                <w:rFonts w:asciiTheme="majorBidi" w:hAnsiTheme="majorBidi" w:cstheme="majorBidi"/>
                <w:sz w:val="22"/>
                <w:szCs w:val="22"/>
              </w:rPr>
              <w:t>,</w:t>
            </w:r>
          </w:p>
          <w:p w:rsidR="009338A9" w:rsidRDefault="009338A9" w:rsidP="00DD5DC5">
            <w:pPr>
              <w:tabs>
                <w:tab w:val="num" w:pos="720"/>
              </w:tabs>
              <w:ind w:left="1080" w:right="244" w:hanging="360"/>
              <w:jc w:val="both"/>
              <w:rPr>
                <w:rFonts w:asciiTheme="majorBidi" w:hAnsiTheme="majorBidi" w:cstheme="majorBidi"/>
                <w:sz w:val="22"/>
                <w:szCs w:val="22"/>
              </w:rPr>
            </w:pPr>
            <w:r>
              <w:rPr>
                <w:rFonts w:asciiTheme="majorBidi" w:hAnsiTheme="majorBidi" w:cstheme="majorBidi"/>
                <w:sz w:val="22"/>
                <w:szCs w:val="22"/>
              </w:rPr>
              <w:t>6.4 Ladder / Scaffolding,</w:t>
            </w:r>
          </w:p>
          <w:p w:rsidR="009338A9" w:rsidRDefault="009338A9" w:rsidP="00DD5DC5">
            <w:pPr>
              <w:tabs>
                <w:tab w:val="num" w:pos="720"/>
              </w:tabs>
              <w:ind w:left="1080" w:right="244" w:hanging="360"/>
              <w:jc w:val="both"/>
              <w:rPr>
                <w:rFonts w:asciiTheme="majorBidi" w:hAnsiTheme="majorBidi" w:cstheme="majorBidi"/>
                <w:sz w:val="22"/>
                <w:szCs w:val="22"/>
              </w:rPr>
            </w:pPr>
            <w:r>
              <w:rPr>
                <w:rFonts w:asciiTheme="majorBidi" w:hAnsiTheme="majorBidi" w:cstheme="majorBidi"/>
                <w:sz w:val="22"/>
                <w:szCs w:val="22"/>
              </w:rPr>
              <w:t>6.5 IP-55 Ingress protection,</w:t>
            </w:r>
          </w:p>
          <w:p w:rsidR="009338A9" w:rsidRDefault="009338A9" w:rsidP="00DD5DC5">
            <w:pPr>
              <w:tabs>
                <w:tab w:val="num" w:pos="720"/>
              </w:tabs>
              <w:ind w:left="1080" w:right="244" w:hanging="360"/>
              <w:jc w:val="both"/>
              <w:rPr>
                <w:rFonts w:asciiTheme="majorBidi" w:hAnsiTheme="majorBidi" w:cstheme="majorBidi"/>
                <w:sz w:val="22"/>
                <w:szCs w:val="22"/>
              </w:rPr>
            </w:pPr>
            <w:r>
              <w:rPr>
                <w:rFonts w:asciiTheme="majorBidi" w:hAnsiTheme="majorBidi" w:cstheme="majorBidi"/>
                <w:sz w:val="22"/>
                <w:szCs w:val="22"/>
              </w:rPr>
              <w:t>6.6 Tulip (jawed) contacts,</w:t>
            </w:r>
          </w:p>
          <w:p w:rsidR="009338A9" w:rsidRDefault="009338A9" w:rsidP="00DD5DC5">
            <w:pPr>
              <w:tabs>
                <w:tab w:val="num" w:pos="720"/>
              </w:tabs>
              <w:ind w:left="1080" w:right="244" w:hanging="360"/>
              <w:jc w:val="both"/>
              <w:rPr>
                <w:rFonts w:asciiTheme="majorBidi" w:hAnsiTheme="majorBidi" w:cstheme="majorBidi"/>
                <w:sz w:val="22"/>
                <w:szCs w:val="22"/>
              </w:rPr>
            </w:pPr>
            <w:r>
              <w:rPr>
                <w:rFonts w:asciiTheme="majorBidi" w:hAnsiTheme="majorBidi" w:cstheme="majorBidi"/>
                <w:sz w:val="22"/>
                <w:szCs w:val="22"/>
              </w:rPr>
              <w:t>6.7 Silver plated joints,</w:t>
            </w:r>
          </w:p>
          <w:p w:rsidR="009338A9" w:rsidRDefault="009338A9" w:rsidP="00DD5DC5">
            <w:pPr>
              <w:tabs>
                <w:tab w:val="num" w:pos="720"/>
              </w:tabs>
              <w:ind w:left="1080" w:right="244" w:hanging="360"/>
              <w:jc w:val="both"/>
              <w:rPr>
                <w:rFonts w:asciiTheme="majorBidi" w:hAnsiTheme="majorBidi" w:cstheme="majorBidi"/>
                <w:sz w:val="22"/>
                <w:szCs w:val="22"/>
              </w:rPr>
            </w:pPr>
            <w:r>
              <w:rPr>
                <w:rFonts w:asciiTheme="majorBidi" w:hAnsiTheme="majorBidi" w:cstheme="majorBidi"/>
                <w:sz w:val="22"/>
                <w:szCs w:val="22"/>
              </w:rPr>
              <w:t>6.8 E</w:t>
            </w:r>
            <w:r w:rsidR="00144E52">
              <w:rPr>
                <w:rFonts w:asciiTheme="majorBidi" w:hAnsiTheme="majorBidi" w:cstheme="majorBidi"/>
                <w:sz w:val="22"/>
                <w:szCs w:val="22"/>
              </w:rPr>
              <w:t>lectrolytic copper, continuosly tin plated and insulated,</w:t>
            </w:r>
          </w:p>
          <w:p w:rsidR="00144E52" w:rsidRDefault="00144E52" w:rsidP="00DD5DC5">
            <w:pPr>
              <w:tabs>
                <w:tab w:val="num" w:pos="720"/>
              </w:tabs>
              <w:ind w:left="1080" w:right="244" w:hanging="360"/>
              <w:jc w:val="both"/>
              <w:rPr>
                <w:rFonts w:asciiTheme="majorBidi" w:hAnsiTheme="majorBidi" w:cstheme="majorBidi"/>
                <w:sz w:val="22"/>
                <w:szCs w:val="22"/>
              </w:rPr>
            </w:pPr>
            <w:r>
              <w:rPr>
                <w:rFonts w:asciiTheme="majorBidi" w:hAnsiTheme="majorBidi" w:cstheme="majorBidi"/>
                <w:sz w:val="22"/>
                <w:szCs w:val="22"/>
              </w:rPr>
              <w:t>6.9 Epoxy polyester</w:t>
            </w:r>
            <w:r w:rsidR="000F4BF7">
              <w:rPr>
                <w:rFonts w:asciiTheme="majorBidi" w:hAnsiTheme="majorBidi" w:cstheme="majorBidi"/>
                <w:sz w:val="22"/>
                <w:szCs w:val="22"/>
              </w:rPr>
              <w:t xml:space="preserve"> painted RAL 7038 (Light Gray).</w:t>
            </w:r>
          </w:p>
          <w:p w:rsidR="000F4BF7" w:rsidRDefault="000F4BF7" w:rsidP="00DD5DC5">
            <w:pPr>
              <w:tabs>
                <w:tab w:val="num" w:pos="720"/>
              </w:tabs>
              <w:ind w:left="1080" w:right="244" w:hanging="360"/>
              <w:jc w:val="both"/>
              <w:rPr>
                <w:rFonts w:asciiTheme="majorBidi" w:hAnsiTheme="majorBidi" w:cstheme="majorBidi"/>
                <w:sz w:val="22"/>
                <w:szCs w:val="22"/>
              </w:rPr>
            </w:pPr>
            <w:r>
              <w:rPr>
                <w:rFonts w:asciiTheme="majorBidi" w:hAnsiTheme="majorBidi" w:cstheme="majorBidi"/>
                <w:sz w:val="22"/>
                <w:szCs w:val="22"/>
              </w:rPr>
              <w:t>6.10 Fork lift.</w:t>
            </w:r>
          </w:p>
          <w:p w:rsidR="0093028F" w:rsidRDefault="0093028F" w:rsidP="00DD5DC5">
            <w:pPr>
              <w:tabs>
                <w:tab w:val="num" w:pos="720"/>
              </w:tabs>
              <w:ind w:left="1080" w:right="244" w:hanging="360"/>
              <w:jc w:val="both"/>
              <w:rPr>
                <w:rFonts w:asciiTheme="majorBidi" w:hAnsiTheme="majorBidi" w:cstheme="majorBidi"/>
                <w:sz w:val="22"/>
                <w:szCs w:val="22"/>
              </w:rPr>
            </w:pPr>
            <w:r>
              <w:rPr>
                <w:rFonts w:asciiTheme="majorBidi" w:hAnsiTheme="majorBidi" w:cstheme="majorBidi"/>
                <w:sz w:val="22"/>
                <w:szCs w:val="22"/>
              </w:rPr>
              <w:t>6.11 Spriti level (1.5 meter length).</w:t>
            </w:r>
          </w:p>
          <w:p w:rsidR="00AE588B" w:rsidRDefault="00AE588B" w:rsidP="00AE588B">
            <w:pPr>
              <w:tabs>
                <w:tab w:val="num" w:pos="720"/>
              </w:tabs>
              <w:ind w:left="1080" w:right="244" w:hanging="360"/>
              <w:jc w:val="both"/>
              <w:rPr>
                <w:rFonts w:asciiTheme="majorBidi" w:hAnsiTheme="majorBidi" w:cstheme="majorBidi"/>
                <w:sz w:val="22"/>
                <w:szCs w:val="22"/>
              </w:rPr>
            </w:pPr>
            <w:r>
              <w:rPr>
                <w:rFonts w:asciiTheme="majorBidi" w:hAnsiTheme="majorBidi" w:cstheme="majorBidi"/>
                <w:color w:val="000000" w:themeColor="text1"/>
              </w:rPr>
              <w:t>6.12 Calibrated toque wrench</w:t>
            </w:r>
          </w:p>
          <w:p w:rsidR="00130765" w:rsidRPr="00130765" w:rsidRDefault="0096735D" w:rsidP="000F4BF7">
            <w:pPr>
              <w:tabs>
                <w:tab w:val="num" w:pos="720"/>
              </w:tabs>
              <w:ind w:left="1080" w:right="244" w:hanging="360"/>
              <w:jc w:val="both"/>
              <w:rPr>
                <w:rFonts w:asciiTheme="majorBidi" w:hAnsiTheme="majorBidi" w:cstheme="majorBidi"/>
                <w:sz w:val="22"/>
                <w:szCs w:val="22"/>
              </w:rPr>
            </w:pPr>
            <w:r>
              <w:rPr>
                <w:rFonts w:asciiTheme="majorBidi" w:hAnsiTheme="majorBidi" w:cstheme="majorBidi"/>
                <w:sz w:val="22"/>
                <w:szCs w:val="22"/>
              </w:rPr>
              <w:t>6.1</w:t>
            </w:r>
            <w:r w:rsidR="00AE588B">
              <w:rPr>
                <w:rFonts w:asciiTheme="majorBidi" w:hAnsiTheme="majorBidi" w:cstheme="majorBidi"/>
                <w:sz w:val="22"/>
                <w:szCs w:val="22"/>
              </w:rPr>
              <w:t>3</w:t>
            </w:r>
            <w:r w:rsidR="000F4BF7">
              <w:rPr>
                <w:rFonts w:asciiTheme="majorBidi" w:hAnsiTheme="majorBidi" w:cstheme="majorBidi"/>
                <w:sz w:val="22"/>
                <w:szCs w:val="22"/>
              </w:rPr>
              <w:t xml:space="preserve"> </w:t>
            </w:r>
            <w:r w:rsidR="00130765" w:rsidRPr="00130765">
              <w:rPr>
                <w:rFonts w:asciiTheme="majorBidi" w:hAnsiTheme="majorBidi" w:cstheme="majorBidi"/>
                <w:sz w:val="22"/>
                <w:szCs w:val="22"/>
              </w:rPr>
              <w:t>Safety requirements tools such as safety shoes, safety helmet, safety glasses, fluorescent vest, and safety gloves to insure maximum ability of safe work and dust mask when required.</w:t>
            </w:r>
          </w:p>
          <w:p w:rsidR="007B3BF2" w:rsidRDefault="007B3BF2" w:rsidP="00336874">
            <w:pPr>
              <w:tabs>
                <w:tab w:val="left" w:pos="714"/>
                <w:tab w:val="left" w:pos="1674"/>
                <w:tab w:val="left" w:pos="3636"/>
                <w:tab w:val="left" w:pos="4437"/>
                <w:tab w:val="left" w:pos="5418"/>
                <w:tab w:val="left" w:pos="8855"/>
                <w:tab w:val="right" w:pos="9090"/>
                <w:tab w:val="left" w:pos="10019"/>
                <w:tab w:val="left" w:pos="11183"/>
                <w:tab w:val="left" w:pos="12143"/>
              </w:tabs>
              <w:ind w:left="720" w:right="450"/>
              <w:rPr>
                <w:rFonts w:asciiTheme="majorBidi" w:eastAsia="Calibri" w:hAnsiTheme="majorBidi" w:cstheme="majorBidi"/>
                <w:bCs/>
                <w:noProof w:val="0"/>
                <w:color w:val="000000" w:themeColor="text1"/>
                <w:sz w:val="22"/>
                <w:szCs w:val="22"/>
              </w:rPr>
            </w:pPr>
          </w:p>
          <w:p w:rsidR="003620D7" w:rsidRPr="00A93504" w:rsidRDefault="004B0952" w:rsidP="002E7A06">
            <w:pPr>
              <w:pStyle w:val="Heading1"/>
              <w:ind w:left="360" w:right="270"/>
              <w:rPr>
                <w:rFonts w:asciiTheme="majorBidi" w:hAnsiTheme="majorBidi" w:cstheme="majorBidi"/>
                <w:color w:val="000000" w:themeColor="text1"/>
              </w:rPr>
            </w:pPr>
            <w:r w:rsidRPr="00A93504">
              <w:rPr>
                <w:rFonts w:asciiTheme="majorBidi" w:hAnsiTheme="majorBidi" w:cstheme="majorBidi"/>
                <w:color w:val="000000" w:themeColor="text1"/>
              </w:rPr>
              <w:t xml:space="preserve">  </w:t>
            </w:r>
            <w:r w:rsidR="002E7A06" w:rsidRPr="00A93504">
              <w:rPr>
                <w:rFonts w:asciiTheme="majorBidi" w:hAnsiTheme="majorBidi" w:cstheme="majorBidi"/>
                <w:color w:val="000000" w:themeColor="text1"/>
              </w:rPr>
              <w:t xml:space="preserve">7.0 </w:t>
            </w:r>
            <w:r w:rsidR="003620D7" w:rsidRPr="00A93504">
              <w:rPr>
                <w:rFonts w:asciiTheme="majorBidi" w:hAnsiTheme="majorBidi" w:cstheme="majorBidi"/>
                <w:color w:val="000000" w:themeColor="text1"/>
              </w:rPr>
              <w:t>PROCEDURE</w:t>
            </w:r>
            <w:bookmarkEnd w:id="5"/>
          </w:p>
          <w:p w:rsidR="00A52E4B" w:rsidRPr="00A93504" w:rsidRDefault="00A52E4B" w:rsidP="00A52E4B">
            <w:pPr>
              <w:rPr>
                <w:rFonts w:asciiTheme="majorBidi" w:hAnsiTheme="majorBidi" w:cstheme="majorBidi"/>
                <w:color w:val="000000" w:themeColor="text1"/>
              </w:rPr>
            </w:pPr>
          </w:p>
          <w:p w:rsidR="00550BEC" w:rsidRPr="00A93504" w:rsidRDefault="00550BEC" w:rsidP="00CC0D1F">
            <w:pPr>
              <w:tabs>
                <w:tab w:val="left" w:pos="702"/>
              </w:tabs>
              <w:ind w:left="720" w:right="270"/>
              <w:jc w:val="both"/>
              <w:rPr>
                <w:rFonts w:asciiTheme="majorBidi" w:hAnsiTheme="majorBidi" w:cstheme="majorBidi"/>
                <w:b/>
                <w:bCs/>
                <w:color w:val="000000" w:themeColor="text1"/>
              </w:rPr>
            </w:pPr>
            <w:bookmarkStart w:id="6" w:name="_Toc328487664"/>
            <w:bookmarkStart w:id="7" w:name="_Toc328469370"/>
            <w:r w:rsidRPr="00A93504">
              <w:rPr>
                <w:rFonts w:asciiTheme="majorBidi" w:hAnsiTheme="majorBidi" w:cstheme="majorBidi"/>
                <w:b/>
                <w:bCs/>
                <w:color w:val="000000" w:themeColor="text1"/>
              </w:rPr>
              <w:t>7.1 Safety</w:t>
            </w:r>
          </w:p>
          <w:p w:rsidR="00550BEC" w:rsidRPr="00A93504" w:rsidRDefault="00550BEC" w:rsidP="00550BEC">
            <w:pPr>
              <w:pStyle w:val="ListParagraph"/>
              <w:tabs>
                <w:tab w:val="left" w:pos="702"/>
              </w:tabs>
              <w:ind w:right="270"/>
              <w:jc w:val="both"/>
              <w:rPr>
                <w:rFonts w:asciiTheme="majorBidi" w:hAnsiTheme="majorBidi" w:cstheme="majorBidi"/>
                <w:color w:val="000000" w:themeColor="text1"/>
              </w:rPr>
            </w:pPr>
          </w:p>
          <w:p w:rsidR="004B4BC3" w:rsidRPr="006B175B" w:rsidRDefault="004B4BC3" w:rsidP="00852A22">
            <w:pPr>
              <w:pStyle w:val="ListParagraph"/>
              <w:numPr>
                <w:ilvl w:val="0"/>
                <w:numId w:val="31"/>
              </w:numPr>
              <w:tabs>
                <w:tab w:val="left" w:pos="702"/>
              </w:tabs>
              <w:ind w:right="270"/>
              <w:jc w:val="both"/>
              <w:rPr>
                <w:rFonts w:asciiTheme="majorBidi" w:hAnsiTheme="majorBidi" w:cstheme="majorBidi"/>
                <w:color w:val="000000" w:themeColor="text1"/>
              </w:rPr>
            </w:pPr>
            <w:r w:rsidRPr="006B175B">
              <w:rPr>
                <w:rFonts w:asciiTheme="majorBidi" w:hAnsiTheme="majorBidi" w:cstheme="majorBidi"/>
                <w:color w:val="000000" w:themeColor="text1"/>
              </w:rPr>
              <w:t>Ensure only trained</w:t>
            </w:r>
            <w:r w:rsidR="00852A22">
              <w:rPr>
                <w:rFonts w:asciiTheme="majorBidi" w:hAnsiTheme="majorBidi" w:cstheme="majorBidi"/>
                <w:color w:val="000000" w:themeColor="text1"/>
              </w:rPr>
              <w:t xml:space="preserve"> </w:t>
            </w:r>
            <w:r w:rsidRPr="006B175B">
              <w:rPr>
                <w:rFonts w:asciiTheme="majorBidi" w:hAnsiTheme="majorBidi" w:cstheme="majorBidi"/>
                <w:color w:val="000000" w:themeColor="text1"/>
              </w:rPr>
              <w:t xml:space="preserve">persons only shall operate the power tools and do the Installation </w:t>
            </w:r>
            <w:r>
              <w:rPr>
                <w:rFonts w:asciiTheme="majorBidi" w:hAnsiTheme="majorBidi" w:cstheme="majorBidi"/>
                <w:color w:val="000000" w:themeColor="text1"/>
              </w:rPr>
              <w:t>job</w:t>
            </w:r>
            <w:r w:rsidRPr="006B175B">
              <w:rPr>
                <w:rFonts w:asciiTheme="majorBidi" w:hAnsiTheme="majorBidi" w:cstheme="majorBidi"/>
                <w:color w:val="000000" w:themeColor="text1"/>
              </w:rPr>
              <w:t>.</w:t>
            </w:r>
          </w:p>
          <w:p w:rsidR="004B4BC3" w:rsidRPr="006B175B" w:rsidRDefault="004B4BC3" w:rsidP="004B4BC3">
            <w:pPr>
              <w:pStyle w:val="ListParagraph"/>
              <w:numPr>
                <w:ilvl w:val="0"/>
                <w:numId w:val="31"/>
              </w:numPr>
              <w:tabs>
                <w:tab w:val="left" w:pos="702"/>
              </w:tabs>
              <w:ind w:right="270"/>
              <w:jc w:val="both"/>
              <w:rPr>
                <w:rFonts w:asciiTheme="majorBidi" w:hAnsiTheme="majorBidi" w:cstheme="majorBidi"/>
                <w:color w:val="000000" w:themeColor="text1"/>
              </w:rPr>
            </w:pPr>
            <w:r w:rsidRPr="006B175B">
              <w:rPr>
                <w:rFonts w:asciiTheme="majorBidi" w:hAnsiTheme="majorBidi" w:cstheme="majorBidi"/>
                <w:color w:val="000000" w:themeColor="text1"/>
              </w:rPr>
              <w:t>Necessary PPE to be worn while working in energized to be worn while working in energized circuits.</w:t>
            </w:r>
          </w:p>
          <w:p w:rsidR="004B4BC3" w:rsidRPr="006B175B" w:rsidRDefault="004B4BC3" w:rsidP="004B4BC3">
            <w:pPr>
              <w:pStyle w:val="ListParagraph"/>
              <w:numPr>
                <w:ilvl w:val="0"/>
                <w:numId w:val="31"/>
              </w:numPr>
              <w:tabs>
                <w:tab w:val="left" w:pos="702"/>
              </w:tabs>
              <w:ind w:right="270"/>
              <w:jc w:val="both"/>
              <w:rPr>
                <w:rFonts w:asciiTheme="majorBidi" w:hAnsiTheme="majorBidi" w:cstheme="majorBidi"/>
                <w:color w:val="000000" w:themeColor="text1"/>
              </w:rPr>
            </w:pPr>
            <w:r w:rsidRPr="006B175B">
              <w:rPr>
                <w:rFonts w:asciiTheme="majorBidi" w:hAnsiTheme="majorBidi" w:cstheme="majorBidi"/>
                <w:color w:val="000000" w:themeColor="text1"/>
              </w:rPr>
              <w:t>Ensure adequate lighting is provided in the working area at night time and if inside the building area to be well illuminated.</w:t>
            </w:r>
          </w:p>
          <w:p w:rsidR="004B4BC3" w:rsidRPr="006B175B" w:rsidRDefault="004B4BC3" w:rsidP="004B4BC3">
            <w:pPr>
              <w:pStyle w:val="ListParagraph"/>
              <w:numPr>
                <w:ilvl w:val="0"/>
                <w:numId w:val="31"/>
              </w:numPr>
              <w:tabs>
                <w:tab w:val="left" w:pos="702"/>
              </w:tabs>
              <w:ind w:right="270"/>
              <w:jc w:val="both"/>
              <w:rPr>
                <w:rFonts w:asciiTheme="majorBidi" w:hAnsiTheme="majorBidi" w:cstheme="majorBidi"/>
                <w:color w:val="000000" w:themeColor="text1"/>
              </w:rPr>
            </w:pPr>
            <w:r w:rsidRPr="006B175B">
              <w:rPr>
                <w:rFonts w:asciiTheme="majorBidi" w:hAnsiTheme="majorBidi" w:cstheme="majorBidi"/>
                <w:color w:val="000000" w:themeColor="text1"/>
              </w:rPr>
              <w:t>Ensure service area/work area openings are provided with barricade, tape, safety nets and warning signage to be provided</w:t>
            </w:r>
            <w:r>
              <w:rPr>
                <w:rFonts w:asciiTheme="majorBidi" w:hAnsiTheme="majorBidi" w:cstheme="majorBidi"/>
                <w:color w:val="000000" w:themeColor="text1"/>
              </w:rPr>
              <w:t>.</w:t>
            </w:r>
          </w:p>
          <w:p w:rsidR="004B4BC3" w:rsidRPr="006B175B" w:rsidRDefault="004B4BC3" w:rsidP="004B4BC3">
            <w:pPr>
              <w:pStyle w:val="ListParagraph"/>
              <w:numPr>
                <w:ilvl w:val="0"/>
                <w:numId w:val="31"/>
              </w:numPr>
              <w:tabs>
                <w:tab w:val="left" w:pos="702"/>
              </w:tabs>
              <w:ind w:right="270"/>
              <w:jc w:val="both"/>
              <w:rPr>
                <w:rFonts w:asciiTheme="majorBidi" w:hAnsiTheme="majorBidi" w:cstheme="majorBidi"/>
                <w:color w:val="000000" w:themeColor="text1"/>
              </w:rPr>
            </w:pPr>
            <w:r w:rsidRPr="006B175B">
              <w:rPr>
                <w:rFonts w:asciiTheme="majorBidi" w:hAnsiTheme="majorBidi" w:cstheme="majorBidi"/>
                <w:color w:val="000000" w:themeColor="text1"/>
              </w:rPr>
              <w:t>Ensure LOTO procedure to be followed and implement comprehensive logout &amp; tag out during execution of work.</w:t>
            </w:r>
          </w:p>
          <w:p w:rsidR="004B4BC3" w:rsidRPr="00E7762D" w:rsidRDefault="004B4BC3" w:rsidP="004B4BC3">
            <w:pPr>
              <w:pStyle w:val="ListParagraph"/>
              <w:numPr>
                <w:ilvl w:val="0"/>
                <w:numId w:val="31"/>
              </w:numPr>
              <w:tabs>
                <w:tab w:val="left" w:pos="702"/>
              </w:tabs>
              <w:ind w:right="270"/>
              <w:jc w:val="both"/>
              <w:rPr>
                <w:rFonts w:asciiTheme="majorBidi" w:hAnsiTheme="majorBidi" w:cstheme="majorBidi"/>
                <w:color w:val="000000" w:themeColor="text1"/>
              </w:rPr>
            </w:pPr>
            <w:r w:rsidRPr="00E7762D">
              <w:rPr>
                <w:rFonts w:asciiTheme="majorBidi" w:hAnsiTheme="majorBidi" w:cstheme="majorBidi"/>
                <w:color w:val="000000" w:themeColor="text1"/>
              </w:rPr>
              <w:t>Emergency evacuation plan and procedure to be developed prior to start of Installation.</w:t>
            </w:r>
          </w:p>
          <w:p w:rsidR="004B4BC3" w:rsidRPr="00E7762D" w:rsidRDefault="004B4BC3" w:rsidP="004B4BC3">
            <w:pPr>
              <w:pStyle w:val="ListParagraph"/>
              <w:numPr>
                <w:ilvl w:val="0"/>
                <w:numId w:val="31"/>
              </w:numPr>
              <w:tabs>
                <w:tab w:val="left" w:pos="702"/>
              </w:tabs>
              <w:ind w:right="270"/>
              <w:jc w:val="both"/>
              <w:rPr>
                <w:rFonts w:asciiTheme="majorBidi" w:hAnsiTheme="majorBidi" w:cstheme="majorBidi"/>
                <w:color w:val="000000" w:themeColor="text1"/>
              </w:rPr>
            </w:pPr>
            <w:r w:rsidRPr="00E7762D">
              <w:rPr>
                <w:rFonts w:asciiTheme="majorBidi" w:hAnsiTheme="majorBidi" w:cstheme="majorBidi"/>
                <w:color w:val="000000" w:themeColor="text1"/>
              </w:rPr>
              <w:t>PTW to be applied and obtained to start work on the required area.</w:t>
            </w:r>
          </w:p>
          <w:p w:rsidR="004B4BC3" w:rsidRPr="00E7762D" w:rsidRDefault="004B4BC3" w:rsidP="004B4BC3">
            <w:pPr>
              <w:pStyle w:val="ListParagraph"/>
              <w:numPr>
                <w:ilvl w:val="0"/>
                <w:numId w:val="31"/>
              </w:numPr>
              <w:tabs>
                <w:tab w:val="left" w:pos="702"/>
              </w:tabs>
              <w:ind w:right="270"/>
              <w:jc w:val="both"/>
              <w:rPr>
                <w:rFonts w:asciiTheme="majorBidi" w:hAnsiTheme="majorBidi" w:cstheme="majorBidi"/>
                <w:color w:val="000000" w:themeColor="text1"/>
              </w:rPr>
            </w:pPr>
            <w:r w:rsidRPr="00E7762D">
              <w:rPr>
                <w:rFonts w:asciiTheme="majorBidi" w:hAnsiTheme="majorBidi" w:cstheme="majorBidi"/>
                <w:color w:val="000000" w:themeColor="text1"/>
              </w:rPr>
              <w:t>Calibrated Instruments only to be used.</w:t>
            </w:r>
          </w:p>
          <w:p w:rsidR="004B4BC3" w:rsidRPr="00E7762D" w:rsidRDefault="004B4BC3" w:rsidP="004B4BC3">
            <w:pPr>
              <w:pStyle w:val="ListParagraph"/>
              <w:numPr>
                <w:ilvl w:val="0"/>
                <w:numId w:val="31"/>
              </w:numPr>
              <w:tabs>
                <w:tab w:val="left" w:pos="702"/>
              </w:tabs>
              <w:ind w:right="270"/>
              <w:jc w:val="both"/>
              <w:rPr>
                <w:rFonts w:asciiTheme="majorBidi" w:hAnsiTheme="majorBidi" w:cstheme="majorBidi"/>
                <w:color w:val="000000" w:themeColor="text1"/>
              </w:rPr>
            </w:pPr>
            <w:r w:rsidRPr="00E7762D">
              <w:rPr>
                <w:rFonts w:asciiTheme="majorBidi" w:hAnsiTheme="majorBidi" w:cstheme="majorBidi"/>
                <w:color w:val="000000" w:themeColor="text1"/>
              </w:rPr>
              <w:t>Power supply used to take temporary power supply shall not have any joints.</w:t>
            </w:r>
          </w:p>
          <w:p w:rsidR="004B4BC3" w:rsidRPr="00E7762D" w:rsidRDefault="004B4BC3" w:rsidP="004B4BC3">
            <w:pPr>
              <w:pStyle w:val="ListParagraph"/>
              <w:numPr>
                <w:ilvl w:val="0"/>
                <w:numId w:val="31"/>
              </w:numPr>
              <w:tabs>
                <w:tab w:val="left" w:pos="702"/>
              </w:tabs>
              <w:ind w:right="270"/>
              <w:jc w:val="both"/>
              <w:rPr>
                <w:rFonts w:asciiTheme="majorBidi" w:hAnsiTheme="majorBidi" w:cstheme="majorBidi"/>
                <w:color w:val="000000" w:themeColor="text1"/>
              </w:rPr>
            </w:pPr>
            <w:r w:rsidRPr="00E7762D">
              <w:rPr>
                <w:rFonts w:asciiTheme="majorBidi" w:hAnsiTheme="majorBidi" w:cstheme="majorBidi"/>
              </w:rPr>
              <w:t>No significant fire risk is associated with this activity but general fire prevention measures will be taken.</w:t>
            </w:r>
          </w:p>
          <w:p w:rsidR="004B4BC3" w:rsidRPr="004B4BC3" w:rsidRDefault="004B4BC3" w:rsidP="004B4BC3">
            <w:pPr>
              <w:pStyle w:val="ListParagraph"/>
              <w:numPr>
                <w:ilvl w:val="0"/>
                <w:numId w:val="31"/>
              </w:numPr>
              <w:tabs>
                <w:tab w:val="left" w:pos="702"/>
              </w:tabs>
              <w:ind w:right="270"/>
              <w:jc w:val="both"/>
              <w:rPr>
                <w:rFonts w:asciiTheme="majorBidi" w:hAnsiTheme="majorBidi" w:cstheme="majorBidi"/>
                <w:b/>
                <w:bCs/>
                <w:u w:val="single"/>
              </w:rPr>
            </w:pPr>
            <w:r w:rsidRPr="00E7762D">
              <w:rPr>
                <w:rFonts w:asciiTheme="majorBidi" w:hAnsiTheme="majorBidi" w:cstheme="majorBidi"/>
              </w:rPr>
              <w:t>Risk mitigation measures as identified in Risk Assessments to be inspected at regular intervals for Activity duration as identified in the approved Health &amp; Safety Manual.</w:t>
            </w:r>
          </w:p>
          <w:p w:rsidR="004B4BC3" w:rsidRPr="004B4BC3" w:rsidRDefault="004B4BC3" w:rsidP="004B4BC3">
            <w:pPr>
              <w:pStyle w:val="ListParagraph"/>
              <w:numPr>
                <w:ilvl w:val="0"/>
                <w:numId w:val="31"/>
              </w:numPr>
              <w:tabs>
                <w:tab w:val="left" w:pos="702"/>
              </w:tabs>
              <w:ind w:right="270"/>
              <w:jc w:val="both"/>
              <w:rPr>
                <w:rFonts w:asciiTheme="majorBidi" w:hAnsiTheme="majorBidi" w:cstheme="majorBidi"/>
                <w:b/>
                <w:bCs/>
                <w:u w:val="single"/>
              </w:rPr>
            </w:pPr>
            <w:r>
              <w:rPr>
                <w:rFonts w:asciiTheme="majorBidi" w:hAnsiTheme="majorBidi" w:cstheme="majorBidi"/>
              </w:rPr>
              <w:t>Heat stress management to be implemented as per site situation.</w:t>
            </w:r>
          </w:p>
          <w:p w:rsidR="004B4BC3" w:rsidRPr="00E7762D" w:rsidRDefault="004B4BC3" w:rsidP="004B4BC3">
            <w:pPr>
              <w:pStyle w:val="ListParagraph"/>
              <w:numPr>
                <w:ilvl w:val="0"/>
                <w:numId w:val="31"/>
              </w:numPr>
              <w:tabs>
                <w:tab w:val="left" w:pos="702"/>
              </w:tabs>
              <w:ind w:right="270"/>
              <w:jc w:val="both"/>
              <w:rPr>
                <w:rFonts w:asciiTheme="majorBidi" w:hAnsiTheme="majorBidi" w:cstheme="majorBidi"/>
                <w:b/>
                <w:bCs/>
                <w:u w:val="single"/>
              </w:rPr>
            </w:pPr>
            <w:r>
              <w:rPr>
                <w:rFonts w:asciiTheme="majorBidi" w:hAnsiTheme="majorBidi" w:cstheme="majorBidi"/>
              </w:rPr>
              <w:t>Safety precautions to be implemented as per site situation.</w:t>
            </w:r>
          </w:p>
          <w:p w:rsidR="004B4BC3" w:rsidRPr="00A93504" w:rsidRDefault="004B4BC3" w:rsidP="004B4BC3">
            <w:pPr>
              <w:pStyle w:val="ListParagraph"/>
              <w:tabs>
                <w:tab w:val="left" w:pos="702"/>
              </w:tabs>
              <w:ind w:left="1080" w:right="270"/>
              <w:jc w:val="both"/>
              <w:rPr>
                <w:rFonts w:asciiTheme="majorBidi" w:hAnsiTheme="majorBidi" w:cstheme="majorBidi"/>
                <w:color w:val="000000" w:themeColor="text1"/>
              </w:rPr>
            </w:pPr>
          </w:p>
          <w:p w:rsidR="00550BEC" w:rsidRPr="00A93504" w:rsidRDefault="00550BEC" w:rsidP="00CC0D1F">
            <w:pPr>
              <w:tabs>
                <w:tab w:val="left" w:pos="702"/>
              </w:tabs>
              <w:ind w:left="720" w:right="270"/>
              <w:jc w:val="both"/>
              <w:rPr>
                <w:rFonts w:asciiTheme="majorBidi" w:hAnsiTheme="majorBidi" w:cstheme="majorBidi"/>
                <w:b/>
                <w:bCs/>
                <w:color w:val="000000" w:themeColor="text1"/>
              </w:rPr>
            </w:pPr>
            <w:r w:rsidRPr="00A93504">
              <w:rPr>
                <w:rFonts w:asciiTheme="majorBidi" w:hAnsiTheme="majorBidi" w:cstheme="majorBidi"/>
                <w:b/>
                <w:bCs/>
                <w:color w:val="000000" w:themeColor="text1"/>
              </w:rPr>
              <w:t>7.2 Work Sequence And Methodology</w:t>
            </w:r>
          </w:p>
          <w:p w:rsidR="00550BEC" w:rsidRPr="00A93504" w:rsidRDefault="00550BEC" w:rsidP="00E937F9">
            <w:pPr>
              <w:tabs>
                <w:tab w:val="left" w:pos="702"/>
              </w:tabs>
              <w:ind w:right="270"/>
              <w:jc w:val="both"/>
              <w:rPr>
                <w:rFonts w:asciiTheme="majorBidi" w:hAnsiTheme="majorBidi" w:cstheme="majorBidi"/>
                <w:b/>
                <w:bCs/>
                <w:color w:val="000000" w:themeColor="text1"/>
              </w:rPr>
            </w:pPr>
          </w:p>
          <w:p w:rsidR="004D5C51" w:rsidRPr="00E937F9" w:rsidRDefault="004D5C51" w:rsidP="00E937F9">
            <w:pPr>
              <w:pStyle w:val="ListParagraph"/>
              <w:numPr>
                <w:ilvl w:val="0"/>
                <w:numId w:val="31"/>
              </w:numPr>
              <w:tabs>
                <w:tab w:val="left" w:pos="702"/>
              </w:tabs>
              <w:ind w:right="270"/>
              <w:jc w:val="both"/>
              <w:rPr>
                <w:rFonts w:asciiTheme="majorBidi" w:hAnsiTheme="majorBidi" w:cstheme="majorBidi"/>
                <w:color w:val="000000" w:themeColor="text1"/>
              </w:rPr>
            </w:pPr>
            <w:r w:rsidRPr="00E937F9">
              <w:rPr>
                <w:rFonts w:asciiTheme="majorBidi" w:hAnsiTheme="majorBidi" w:cstheme="majorBidi"/>
                <w:color w:val="000000" w:themeColor="text1"/>
              </w:rPr>
              <w:t>Check all material delivered to site is inspected properly by QA/QC Engineer and check if it is stored properly as per manufacturer’s recommendations.</w:t>
            </w:r>
          </w:p>
          <w:p w:rsidR="004D5C51" w:rsidRDefault="00B15737" w:rsidP="00E937F9">
            <w:pPr>
              <w:pStyle w:val="ListParagraph"/>
              <w:numPr>
                <w:ilvl w:val="0"/>
                <w:numId w:val="31"/>
              </w:numPr>
              <w:tabs>
                <w:tab w:val="left" w:pos="702"/>
              </w:tabs>
              <w:ind w:right="270"/>
              <w:jc w:val="both"/>
              <w:rPr>
                <w:rFonts w:asciiTheme="majorBidi" w:hAnsiTheme="majorBidi" w:cstheme="majorBidi"/>
                <w:color w:val="000000" w:themeColor="text1"/>
              </w:rPr>
            </w:pPr>
            <w:r>
              <w:rPr>
                <w:rFonts w:asciiTheme="majorBidi" w:hAnsiTheme="majorBidi" w:cstheme="majorBidi"/>
                <w:color w:val="000000" w:themeColor="text1"/>
              </w:rPr>
              <w:t>MIR</w:t>
            </w:r>
            <w:r w:rsidR="004D5C51" w:rsidRPr="00E937F9">
              <w:rPr>
                <w:rFonts w:asciiTheme="majorBidi" w:hAnsiTheme="majorBidi" w:cstheme="majorBidi"/>
                <w:color w:val="000000" w:themeColor="text1"/>
              </w:rPr>
              <w:t xml:space="preserve"> shall be raised for the inspection of materials received at site by MEP QA/QC Engineer to the </w:t>
            </w:r>
            <w:r w:rsidR="004D5C51" w:rsidRPr="00E937F9">
              <w:rPr>
                <w:rFonts w:asciiTheme="majorBidi" w:hAnsiTheme="majorBidi" w:cstheme="majorBidi"/>
                <w:color w:val="000000" w:themeColor="text1"/>
              </w:rPr>
              <w:lastRenderedPageBreak/>
              <w:t xml:space="preserve">Main contractor / </w:t>
            </w:r>
            <w:r>
              <w:rPr>
                <w:rFonts w:asciiTheme="majorBidi" w:hAnsiTheme="majorBidi" w:cstheme="majorBidi"/>
                <w:color w:val="000000" w:themeColor="text1"/>
              </w:rPr>
              <w:t>Consultant</w:t>
            </w:r>
            <w:r w:rsidR="004D5C51" w:rsidRPr="00E937F9">
              <w:rPr>
                <w:rFonts w:asciiTheme="majorBidi" w:hAnsiTheme="majorBidi" w:cstheme="majorBidi"/>
                <w:color w:val="000000" w:themeColor="text1"/>
              </w:rPr>
              <w:t xml:space="preserve"> Engineer.</w:t>
            </w:r>
          </w:p>
          <w:p w:rsidR="000B7637" w:rsidRPr="00E937F9" w:rsidRDefault="000B7637" w:rsidP="000B7637">
            <w:pPr>
              <w:pStyle w:val="ListParagraph"/>
              <w:numPr>
                <w:ilvl w:val="0"/>
                <w:numId w:val="31"/>
              </w:numPr>
              <w:tabs>
                <w:tab w:val="left" w:pos="702"/>
              </w:tabs>
              <w:ind w:right="270"/>
              <w:jc w:val="both"/>
              <w:rPr>
                <w:rFonts w:asciiTheme="majorBidi" w:hAnsiTheme="majorBidi" w:cstheme="majorBidi"/>
                <w:color w:val="000000" w:themeColor="text1"/>
              </w:rPr>
            </w:pPr>
            <w:r>
              <w:rPr>
                <w:rFonts w:asciiTheme="majorBidi" w:hAnsiTheme="majorBidi" w:cstheme="majorBidi"/>
                <w:color w:val="000000" w:themeColor="text1"/>
              </w:rPr>
              <w:t xml:space="preserve">All the work for the installation must be under supervision of the </w:t>
            </w:r>
            <w:r w:rsidRPr="00DB4CB3">
              <w:rPr>
                <w:rFonts w:asciiTheme="majorBidi" w:hAnsiTheme="majorBidi" w:cstheme="majorBidi"/>
                <w:color w:val="000000" w:themeColor="text1"/>
              </w:rPr>
              <w:t>system manufac</w:t>
            </w:r>
            <w:r>
              <w:rPr>
                <w:rFonts w:asciiTheme="majorBidi" w:hAnsiTheme="majorBidi" w:cstheme="majorBidi"/>
                <w:color w:val="000000" w:themeColor="text1"/>
              </w:rPr>
              <w:t>turer's local dealer and he must attend the Installation stage.</w:t>
            </w:r>
          </w:p>
          <w:p w:rsidR="004D5C51" w:rsidRPr="00E937F9" w:rsidRDefault="004D5C51" w:rsidP="00E937F9">
            <w:pPr>
              <w:pStyle w:val="ListParagraph"/>
              <w:numPr>
                <w:ilvl w:val="0"/>
                <w:numId w:val="31"/>
              </w:numPr>
              <w:tabs>
                <w:tab w:val="left" w:pos="702"/>
              </w:tabs>
              <w:ind w:right="270"/>
              <w:jc w:val="both"/>
              <w:rPr>
                <w:rFonts w:asciiTheme="majorBidi" w:hAnsiTheme="majorBidi" w:cstheme="majorBidi"/>
                <w:color w:val="000000" w:themeColor="text1"/>
              </w:rPr>
            </w:pPr>
            <w:r w:rsidRPr="00E937F9">
              <w:rPr>
                <w:rFonts w:asciiTheme="majorBidi" w:hAnsiTheme="majorBidi" w:cstheme="majorBidi"/>
                <w:color w:val="000000" w:themeColor="text1"/>
              </w:rPr>
              <w:t>Work shall be carried out by the site staff under strict supervision and guidance of the concerned Supervisors / Foremen / Engineers.</w:t>
            </w:r>
          </w:p>
          <w:p w:rsidR="004D5C51" w:rsidRPr="00E937F9" w:rsidRDefault="004D5C51" w:rsidP="00E937F9">
            <w:pPr>
              <w:pStyle w:val="ListParagraph"/>
              <w:numPr>
                <w:ilvl w:val="0"/>
                <w:numId w:val="31"/>
              </w:numPr>
              <w:tabs>
                <w:tab w:val="left" w:pos="702"/>
              </w:tabs>
              <w:ind w:right="270"/>
              <w:jc w:val="both"/>
              <w:rPr>
                <w:rFonts w:asciiTheme="majorBidi" w:hAnsiTheme="majorBidi" w:cstheme="majorBidi"/>
                <w:color w:val="000000" w:themeColor="text1"/>
              </w:rPr>
            </w:pPr>
            <w:r w:rsidRPr="00E937F9">
              <w:rPr>
                <w:rFonts w:asciiTheme="majorBidi" w:hAnsiTheme="majorBidi" w:cstheme="majorBidi"/>
                <w:color w:val="000000" w:themeColor="text1"/>
              </w:rPr>
              <w:t>The MEP QA/QC Engineer shall check all the installations as per the Installation Check list</w:t>
            </w:r>
            <w:r w:rsidR="007A1D03">
              <w:rPr>
                <w:rFonts w:asciiTheme="majorBidi" w:hAnsiTheme="majorBidi" w:cstheme="majorBidi"/>
                <w:color w:val="000000" w:themeColor="text1"/>
              </w:rPr>
              <w:t>/ manufacturer recommendations attached</w:t>
            </w:r>
            <w:r w:rsidRPr="00E937F9">
              <w:rPr>
                <w:rFonts w:asciiTheme="majorBidi" w:hAnsiTheme="majorBidi" w:cstheme="majorBidi"/>
                <w:color w:val="000000" w:themeColor="text1"/>
              </w:rPr>
              <w:t>.</w:t>
            </w:r>
          </w:p>
          <w:p w:rsidR="004D5C51" w:rsidRPr="00E937F9" w:rsidRDefault="00B15737" w:rsidP="000B7637">
            <w:pPr>
              <w:pStyle w:val="ListParagraph"/>
              <w:numPr>
                <w:ilvl w:val="0"/>
                <w:numId w:val="31"/>
              </w:numPr>
              <w:tabs>
                <w:tab w:val="left" w:pos="702"/>
              </w:tabs>
              <w:ind w:right="270"/>
              <w:jc w:val="both"/>
              <w:rPr>
                <w:rFonts w:asciiTheme="majorBidi" w:hAnsiTheme="majorBidi" w:cstheme="majorBidi"/>
                <w:color w:val="000000" w:themeColor="text1"/>
              </w:rPr>
            </w:pPr>
            <w:r>
              <w:rPr>
                <w:rFonts w:asciiTheme="majorBidi" w:hAnsiTheme="majorBidi" w:cstheme="majorBidi"/>
                <w:color w:val="000000" w:themeColor="text1"/>
              </w:rPr>
              <w:t>WIR</w:t>
            </w:r>
            <w:r w:rsidR="004D5C51" w:rsidRPr="00E937F9">
              <w:rPr>
                <w:rFonts w:asciiTheme="majorBidi" w:hAnsiTheme="majorBidi" w:cstheme="majorBidi"/>
                <w:color w:val="000000" w:themeColor="text1"/>
              </w:rPr>
              <w:t xml:space="preserve"> shall be prepared by MEP QA/QC Engineer and will be submitted to </w:t>
            </w:r>
            <w:r>
              <w:rPr>
                <w:rFonts w:asciiTheme="majorBidi" w:hAnsiTheme="majorBidi" w:cstheme="majorBidi"/>
                <w:color w:val="000000" w:themeColor="text1"/>
              </w:rPr>
              <w:t>Consultant</w:t>
            </w:r>
            <w:r w:rsidR="004D5C51" w:rsidRPr="00E937F9">
              <w:rPr>
                <w:rFonts w:asciiTheme="majorBidi" w:hAnsiTheme="majorBidi" w:cstheme="majorBidi"/>
                <w:color w:val="000000" w:themeColor="text1"/>
              </w:rPr>
              <w:t xml:space="preserve"> fo</w:t>
            </w:r>
            <w:r w:rsidR="000B7637">
              <w:rPr>
                <w:rFonts w:asciiTheme="majorBidi" w:hAnsiTheme="majorBidi" w:cstheme="majorBidi"/>
                <w:color w:val="000000" w:themeColor="text1"/>
              </w:rPr>
              <w:t xml:space="preserve">r their inspection and approval with attendance of </w:t>
            </w:r>
            <w:r w:rsidR="000B7637" w:rsidRPr="00DB4CB3">
              <w:rPr>
                <w:rFonts w:asciiTheme="majorBidi" w:hAnsiTheme="majorBidi" w:cstheme="majorBidi"/>
                <w:color w:val="000000" w:themeColor="text1"/>
              </w:rPr>
              <w:t>sys</w:t>
            </w:r>
            <w:r w:rsidR="000B7637">
              <w:rPr>
                <w:rFonts w:asciiTheme="majorBidi" w:hAnsiTheme="majorBidi" w:cstheme="majorBidi"/>
                <w:color w:val="000000" w:themeColor="text1"/>
              </w:rPr>
              <w:t>tem manufacturer's local dealer.</w:t>
            </w:r>
          </w:p>
          <w:p w:rsidR="004D5C51" w:rsidRPr="00E937F9" w:rsidRDefault="004D5C51" w:rsidP="00E937F9">
            <w:pPr>
              <w:pStyle w:val="ListParagraph"/>
              <w:numPr>
                <w:ilvl w:val="0"/>
                <w:numId w:val="31"/>
              </w:numPr>
              <w:tabs>
                <w:tab w:val="left" w:pos="702"/>
              </w:tabs>
              <w:ind w:right="270"/>
              <w:jc w:val="both"/>
              <w:rPr>
                <w:rFonts w:asciiTheme="majorBidi" w:hAnsiTheme="majorBidi" w:cstheme="majorBidi"/>
                <w:color w:val="000000" w:themeColor="text1"/>
              </w:rPr>
            </w:pPr>
            <w:r w:rsidRPr="00E937F9">
              <w:rPr>
                <w:rFonts w:asciiTheme="majorBidi" w:hAnsiTheme="majorBidi" w:cstheme="majorBidi"/>
                <w:color w:val="000000" w:themeColor="text1"/>
              </w:rPr>
              <w:t xml:space="preserve">MEP QA/QC Engineer shall coordinate with other contractors and arrange inspection for </w:t>
            </w:r>
            <w:r w:rsidR="000B7637" w:rsidRPr="00E937F9">
              <w:rPr>
                <w:rFonts w:asciiTheme="majorBidi" w:hAnsiTheme="majorBidi" w:cstheme="majorBidi"/>
                <w:color w:val="000000" w:themeColor="text1"/>
              </w:rPr>
              <w:t>insta</w:t>
            </w:r>
            <w:r w:rsidR="000B7637">
              <w:rPr>
                <w:rFonts w:asciiTheme="majorBidi" w:hAnsiTheme="majorBidi" w:cstheme="majorBidi"/>
                <w:color w:val="000000" w:themeColor="text1"/>
              </w:rPr>
              <w:t xml:space="preserve">llations to the </w:t>
            </w:r>
            <w:r w:rsidR="00B15737">
              <w:rPr>
                <w:rFonts w:asciiTheme="majorBidi" w:hAnsiTheme="majorBidi" w:cstheme="majorBidi"/>
                <w:color w:val="000000" w:themeColor="text1"/>
              </w:rPr>
              <w:t>Consultant</w:t>
            </w:r>
            <w:r w:rsidR="000B7637">
              <w:rPr>
                <w:rFonts w:asciiTheme="majorBidi" w:hAnsiTheme="majorBidi" w:cstheme="majorBidi"/>
                <w:color w:val="000000" w:themeColor="text1"/>
              </w:rPr>
              <w:t xml:space="preserve"> Engineer after confirm the installation and requirements from the </w:t>
            </w:r>
            <w:r w:rsidR="000B7637" w:rsidRPr="00DB4CB3">
              <w:rPr>
                <w:rFonts w:asciiTheme="majorBidi" w:hAnsiTheme="majorBidi" w:cstheme="majorBidi"/>
                <w:color w:val="000000" w:themeColor="text1"/>
              </w:rPr>
              <w:t>system manufac</w:t>
            </w:r>
            <w:r w:rsidR="000B7637">
              <w:rPr>
                <w:rFonts w:asciiTheme="majorBidi" w:hAnsiTheme="majorBidi" w:cstheme="majorBidi"/>
                <w:color w:val="000000" w:themeColor="text1"/>
              </w:rPr>
              <w:t>turer's local dealer.</w:t>
            </w:r>
          </w:p>
          <w:p w:rsidR="004D5C51" w:rsidRDefault="004D5C51" w:rsidP="00E937F9">
            <w:pPr>
              <w:pStyle w:val="ListParagraph"/>
              <w:numPr>
                <w:ilvl w:val="0"/>
                <w:numId w:val="31"/>
              </w:numPr>
              <w:tabs>
                <w:tab w:val="left" w:pos="702"/>
              </w:tabs>
              <w:ind w:right="270"/>
              <w:jc w:val="both"/>
              <w:rPr>
                <w:rFonts w:asciiTheme="majorBidi" w:hAnsiTheme="majorBidi" w:cstheme="majorBidi"/>
              </w:rPr>
            </w:pPr>
            <w:r w:rsidRPr="00E937F9">
              <w:rPr>
                <w:rFonts w:asciiTheme="majorBidi" w:hAnsiTheme="majorBidi" w:cstheme="majorBidi"/>
                <w:color w:val="000000" w:themeColor="text1"/>
              </w:rPr>
              <w:t>MEP QA/QC Engineer is responsible for all installation activities for getting the work inspected</w:t>
            </w:r>
            <w:r w:rsidRPr="004D5C51">
              <w:rPr>
                <w:rFonts w:asciiTheme="majorBidi" w:hAnsiTheme="majorBidi" w:cstheme="majorBidi"/>
              </w:rPr>
              <w:t xml:space="preserve"> and approved by </w:t>
            </w:r>
            <w:r w:rsidR="00B15737">
              <w:rPr>
                <w:rFonts w:asciiTheme="majorBidi" w:hAnsiTheme="majorBidi" w:cstheme="majorBidi"/>
              </w:rPr>
              <w:t>Consultant</w:t>
            </w:r>
            <w:r w:rsidRPr="004D5C51">
              <w:rPr>
                <w:rFonts w:asciiTheme="majorBidi" w:hAnsiTheme="majorBidi" w:cstheme="majorBidi"/>
              </w:rPr>
              <w:t xml:space="preserve"> Engineer.</w:t>
            </w:r>
          </w:p>
          <w:p w:rsidR="00623D4A" w:rsidRDefault="00623D4A" w:rsidP="00623D4A">
            <w:pPr>
              <w:tabs>
                <w:tab w:val="left" w:pos="702"/>
              </w:tabs>
              <w:ind w:right="270"/>
              <w:jc w:val="both"/>
              <w:rPr>
                <w:rFonts w:asciiTheme="majorBidi" w:hAnsiTheme="majorBidi" w:cstheme="majorBidi"/>
              </w:rPr>
            </w:pPr>
          </w:p>
          <w:p w:rsidR="004D5C51" w:rsidRPr="004D5C51" w:rsidRDefault="00CC0D1F" w:rsidP="00CC0D1F">
            <w:pPr>
              <w:tabs>
                <w:tab w:val="left" w:pos="702"/>
              </w:tabs>
              <w:ind w:left="720" w:right="270"/>
              <w:jc w:val="both"/>
              <w:rPr>
                <w:rFonts w:asciiTheme="majorBidi" w:hAnsiTheme="majorBidi" w:cstheme="majorBidi"/>
                <w:b/>
                <w:bCs/>
                <w:color w:val="000000" w:themeColor="text1"/>
                <w:sz w:val="22"/>
                <w:szCs w:val="22"/>
              </w:rPr>
            </w:pPr>
            <w:r>
              <w:rPr>
                <w:rFonts w:asciiTheme="majorBidi" w:hAnsiTheme="majorBidi" w:cstheme="majorBidi"/>
                <w:b/>
                <w:bCs/>
                <w:color w:val="000000" w:themeColor="text1"/>
                <w:sz w:val="22"/>
                <w:szCs w:val="22"/>
              </w:rPr>
              <w:t xml:space="preserve">7.3 </w:t>
            </w:r>
            <w:r w:rsidR="004D5C51" w:rsidRPr="004D5C51">
              <w:rPr>
                <w:rFonts w:asciiTheme="majorBidi" w:hAnsiTheme="majorBidi" w:cstheme="majorBidi"/>
                <w:b/>
                <w:bCs/>
                <w:color w:val="000000" w:themeColor="text1"/>
                <w:sz w:val="22"/>
                <w:szCs w:val="22"/>
              </w:rPr>
              <w:t>Handling and Storage</w:t>
            </w:r>
          </w:p>
          <w:p w:rsidR="004D5C51" w:rsidRDefault="004D5C51" w:rsidP="004D5C51">
            <w:pPr>
              <w:ind w:left="1080" w:right="270" w:hanging="540"/>
              <w:jc w:val="both"/>
              <w:rPr>
                <w:rFonts w:asciiTheme="majorBidi" w:hAnsiTheme="majorBidi" w:cstheme="majorBidi"/>
                <w:b/>
                <w:smallCaps/>
                <w:sz w:val="22"/>
                <w:szCs w:val="22"/>
              </w:rPr>
            </w:pPr>
          </w:p>
          <w:p w:rsidR="003C085A" w:rsidRDefault="003C085A" w:rsidP="003C085A">
            <w:pPr>
              <w:tabs>
                <w:tab w:val="left" w:pos="720"/>
              </w:tabs>
              <w:ind w:left="720" w:right="270"/>
              <w:jc w:val="both"/>
              <w:rPr>
                <w:rFonts w:ascii="Arial" w:hAnsi="Arial" w:cs="Arial"/>
                <w:b/>
                <w:bCs/>
                <w:noProof w:val="0"/>
                <w:sz w:val="26"/>
                <w:szCs w:val="26"/>
                <w:lang w:eastAsia="en-GB"/>
              </w:rPr>
            </w:pPr>
            <w:r w:rsidRPr="003C085A">
              <w:rPr>
                <w:rFonts w:asciiTheme="majorBidi" w:hAnsiTheme="majorBidi" w:cstheme="majorBidi"/>
                <w:b/>
                <w:bCs/>
                <w:color w:val="000000" w:themeColor="text1"/>
                <w:sz w:val="22"/>
                <w:szCs w:val="22"/>
              </w:rPr>
              <w:t>7.3.1 Handling (including unpacking):</w:t>
            </w:r>
          </w:p>
          <w:p w:rsidR="003C085A" w:rsidRPr="004D5C51" w:rsidRDefault="003C085A" w:rsidP="004D5C51">
            <w:pPr>
              <w:ind w:left="1080" w:right="270" w:hanging="540"/>
              <w:jc w:val="both"/>
              <w:rPr>
                <w:rFonts w:asciiTheme="majorBidi" w:hAnsiTheme="majorBidi" w:cstheme="majorBidi"/>
                <w:b/>
                <w:smallCaps/>
                <w:sz w:val="22"/>
                <w:szCs w:val="22"/>
              </w:rPr>
            </w:pPr>
          </w:p>
          <w:p w:rsidR="003C085A" w:rsidRPr="003C085A" w:rsidRDefault="003C085A" w:rsidP="003C085A">
            <w:pPr>
              <w:pStyle w:val="ListParagraph"/>
              <w:numPr>
                <w:ilvl w:val="0"/>
                <w:numId w:val="31"/>
              </w:numPr>
              <w:tabs>
                <w:tab w:val="left" w:pos="702"/>
              </w:tabs>
              <w:ind w:right="270"/>
              <w:jc w:val="both"/>
              <w:rPr>
                <w:rFonts w:asciiTheme="majorBidi" w:hAnsiTheme="majorBidi" w:cstheme="majorBidi"/>
                <w:color w:val="000000" w:themeColor="text1"/>
              </w:rPr>
            </w:pPr>
            <w:r w:rsidRPr="003C085A">
              <w:rPr>
                <w:rFonts w:asciiTheme="majorBidi" w:hAnsiTheme="majorBidi" w:cstheme="majorBidi"/>
                <w:color w:val="000000" w:themeColor="text1"/>
              </w:rPr>
              <w:t>After receiving the material, check the packing list against the equipment received to ensure the order and shipment are complete. Also inspect the busway elements for any kind of damage that may have occurred during transport.</w:t>
            </w:r>
          </w:p>
          <w:p w:rsidR="003C085A" w:rsidRPr="003C085A" w:rsidRDefault="003C085A" w:rsidP="003C085A">
            <w:pPr>
              <w:pStyle w:val="ListParagraph"/>
              <w:numPr>
                <w:ilvl w:val="0"/>
                <w:numId w:val="31"/>
              </w:numPr>
              <w:tabs>
                <w:tab w:val="left" w:pos="702"/>
              </w:tabs>
              <w:ind w:right="270"/>
              <w:jc w:val="both"/>
              <w:rPr>
                <w:rFonts w:asciiTheme="majorBidi" w:hAnsiTheme="majorBidi" w:cstheme="majorBidi"/>
                <w:color w:val="000000" w:themeColor="text1"/>
              </w:rPr>
            </w:pPr>
            <w:r w:rsidRPr="003C085A">
              <w:rPr>
                <w:rFonts w:asciiTheme="majorBidi" w:hAnsiTheme="majorBidi" w:cstheme="majorBidi"/>
                <w:color w:val="000000" w:themeColor="text1"/>
              </w:rPr>
              <w:t>The following guidelines are provided to help reduce the risk of personal injury and equipment damage during handling.</w:t>
            </w:r>
          </w:p>
          <w:p w:rsidR="003C085A" w:rsidRPr="003C085A" w:rsidRDefault="003C085A" w:rsidP="003C085A">
            <w:pPr>
              <w:tabs>
                <w:tab w:val="left" w:pos="1350"/>
              </w:tabs>
              <w:ind w:left="1350" w:right="270" w:hanging="270"/>
              <w:jc w:val="both"/>
              <w:rPr>
                <w:rFonts w:asciiTheme="majorBidi" w:hAnsiTheme="majorBidi" w:cstheme="majorBidi"/>
                <w:noProof w:val="0"/>
                <w:color w:val="000000" w:themeColor="text1"/>
                <w:sz w:val="22"/>
                <w:szCs w:val="22"/>
              </w:rPr>
            </w:pPr>
            <w:r w:rsidRPr="003C085A">
              <w:rPr>
                <w:rFonts w:asciiTheme="majorBidi" w:hAnsiTheme="majorBidi" w:cstheme="majorBidi"/>
                <w:color w:val="000000" w:themeColor="text1"/>
                <w:sz w:val="22"/>
                <w:szCs w:val="22"/>
              </w:rPr>
              <w:t xml:space="preserve">1. </w:t>
            </w:r>
            <w:r>
              <w:rPr>
                <w:rFonts w:asciiTheme="majorBidi" w:hAnsiTheme="majorBidi" w:cstheme="majorBidi"/>
                <w:color w:val="000000" w:themeColor="text1"/>
                <w:sz w:val="22"/>
                <w:szCs w:val="22"/>
              </w:rPr>
              <w:t xml:space="preserve"> </w:t>
            </w:r>
            <w:r w:rsidRPr="003C085A">
              <w:rPr>
                <w:rFonts w:asciiTheme="majorBidi" w:hAnsiTheme="majorBidi" w:cstheme="majorBidi"/>
                <w:noProof w:val="0"/>
                <w:color w:val="000000" w:themeColor="text1"/>
                <w:sz w:val="22"/>
                <w:szCs w:val="22"/>
              </w:rPr>
              <w:t>Always take good care while unpacking.</w:t>
            </w:r>
          </w:p>
          <w:p w:rsidR="003C085A" w:rsidRPr="003C085A" w:rsidRDefault="003C085A" w:rsidP="003C085A">
            <w:pPr>
              <w:tabs>
                <w:tab w:val="left" w:pos="1350"/>
              </w:tabs>
              <w:ind w:left="1350" w:right="270" w:hanging="270"/>
              <w:jc w:val="both"/>
              <w:rPr>
                <w:rFonts w:asciiTheme="majorBidi" w:hAnsiTheme="majorBidi" w:cstheme="majorBidi"/>
                <w:color w:val="000000" w:themeColor="text1"/>
                <w:sz w:val="22"/>
                <w:szCs w:val="22"/>
              </w:rPr>
            </w:pPr>
            <w:r w:rsidRPr="003C085A">
              <w:rPr>
                <w:rFonts w:asciiTheme="majorBidi" w:hAnsiTheme="majorBidi" w:cstheme="majorBidi"/>
                <w:noProof w:val="0"/>
                <w:color w:val="000000" w:themeColor="text1"/>
                <w:sz w:val="22"/>
                <w:szCs w:val="22"/>
              </w:rPr>
              <w:t xml:space="preserve">2. </w:t>
            </w:r>
            <w:r>
              <w:rPr>
                <w:rFonts w:asciiTheme="majorBidi" w:hAnsiTheme="majorBidi" w:cstheme="majorBidi"/>
                <w:noProof w:val="0"/>
                <w:color w:val="000000" w:themeColor="text1"/>
                <w:sz w:val="22"/>
                <w:szCs w:val="22"/>
              </w:rPr>
              <w:t xml:space="preserve"> U</w:t>
            </w:r>
            <w:r w:rsidRPr="003C085A">
              <w:rPr>
                <w:rFonts w:asciiTheme="majorBidi" w:hAnsiTheme="majorBidi" w:cstheme="majorBidi"/>
                <w:noProof w:val="0"/>
                <w:color w:val="000000" w:themeColor="text1"/>
                <w:sz w:val="22"/>
                <w:szCs w:val="22"/>
              </w:rPr>
              <w:t>se</w:t>
            </w:r>
            <w:r w:rsidRPr="003C085A">
              <w:rPr>
                <w:rFonts w:asciiTheme="majorBidi" w:hAnsiTheme="majorBidi" w:cstheme="majorBidi"/>
                <w:color w:val="000000" w:themeColor="text1"/>
                <w:sz w:val="22"/>
                <w:szCs w:val="22"/>
              </w:rPr>
              <w:t xml:space="preserve"> nail puller for unpacking wooden crates to avoid damage.</w:t>
            </w:r>
          </w:p>
          <w:p w:rsidR="00DB4CB3" w:rsidRPr="003C085A" w:rsidRDefault="003C085A" w:rsidP="003C085A">
            <w:pPr>
              <w:tabs>
                <w:tab w:val="left" w:pos="1350"/>
              </w:tabs>
              <w:ind w:left="1350" w:right="270" w:hanging="270"/>
              <w:jc w:val="both"/>
              <w:rPr>
                <w:rFonts w:asciiTheme="majorBidi" w:hAnsiTheme="majorBidi" w:cstheme="majorBidi"/>
                <w:color w:val="000000" w:themeColor="text1"/>
                <w:sz w:val="22"/>
                <w:szCs w:val="22"/>
              </w:rPr>
            </w:pPr>
            <w:r w:rsidRPr="003C085A">
              <w:rPr>
                <w:rFonts w:asciiTheme="majorBidi" w:hAnsiTheme="majorBidi" w:cstheme="majorBidi"/>
                <w:noProof w:val="0"/>
                <w:color w:val="000000" w:themeColor="text1"/>
                <w:sz w:val="22"/>
                <w:szCs w:val="22"/>
              </w:rPr>
              <w:t xml:space="preserve">3. Take good care when handling </w:t>
            </w:r>
            <w:r w:rsidRPr="003C085A">
              <w:rPr>
                <w:rFonts w:asciiTheme="majorBidi" w:hAnsiTheme="majorBidi" w:cstheme="majorBidi"/>
                <w:color w:val="000000" w:themeColor="text1"/>
                <w:sz w:val="22"/>
                <w:szCs w:val="22"/>
              </w:rPr>
              <w:t>busbar</w:t>
            </w:r>
            <w:r w:rsidRPr="003C085A">
              <w:rPr>
                <w:rFonts w:asciiTheme="majorBidi" w:hAnsiTheme="majorBidi" w:cstheme="majorBidi"/>
                <w:noProof w:val="0"/>
                <w:color w:val="000000" w:themeColor="text1"/>
                <w:sz w:val="22"/>
                <w:szCs w:val="22"/>
              </w:rPr>
              <w:t>. Do not subject Busbar to twisting, denting,</w:t>
            </w:r>
            <w:r w:rsidRPr="003C085A">
              <w:rPr>
                <w:rFonts w:asciiTheme="majorBidi" w:hAnsiTheme="majorBidi" w:cstheme="majorBidi"/>
                <w:color w:val="000000" w:themeColor="text1"/>
                <w:sz w:val="22"/>
                <w:szCs w:val="22"/>
              </w:rPr>
              <w:t xml:space="preserve"> </w:t>
            </w:r>
            <w:r w:rsidRPr="003C085A">
              <w:rPr>
                <w:rFonts w:asciiTheme="majorBidi" w:hAnsiTheme="majorBidi" w:cstheme="majorBidi"/>
                <w:noProof w:val="0"/>
                <w:color w:val="000000" w:themeColor="text1"/>
                <w:sz w:val="22"/>
                <w:szCs w:val="22"/>
              </w:rPr>
              <w:t>impact and forms of rough handling, which can result in damage to internal components,</w:t>
            </w:r>
            <w:r w:rsidRPr="003C085A">
              <w:rPr>
                <w:rFonts w:asciiTheme="majorBidi" w:hAnsiTheme="majorBidi" w:cstheme="majorBidi"/>
                <w:color w:val="000000" w:themeColor="text1"/>
                <w:sz w:val="22"/>
                <w:szCs w:val="22"/>
              </w:rPr>
              <w:t xml:space="preserve"> </w:t>
            </w:r>
            <w:r w:rsidRPr="003C085A">
              <w:rPr>
                <w:rFonts w:asciiTheme="majorBidi" w:hAnsiTheme="majorBidi" w:cstheme="majorBidi"/>
                <w:noProof w:val="0"/>
                <w:color w:val="000000" w:themeColor="text1"/>
                <w:sz w:val="22"/>
                <w:szCs w:val="22"/>
              </w:rPr>
              <w:t>and housing or its finish.</w:t>
            </w:r>
          </w:p>
          <w:p w:rsidR="003C085A" w:rsidRPr="003C085A" w:rsidRDefault="003C085A" w:rsidP="003C085A">
            <w:pPr>
              <w:tabs>
                <w:tab w:val="left" w:pos="1350"/>
              </w:tabs>
              <w:ind w:left="1350" w:right="270" w:hanging="270"/>
              <w:jc w:val="both"/>
              <w:rPr>
                <w:rFonts w:asciiTheme="majorBidi" w:hAnsiTheme="majorBidi" w:cstheme="majorBidi"/>
                <w:noProof w:val="0"/>
                <w:color w:val="000000" w:themeColor="text1"/>
                <w:sz w:val="22"/>
                <w:szCs w:val="22"/>
              </w:rPr>
            </w:pPr>
            <w:r w:rsidRPr="003C085A">
              <w:rPr>
                <w:rFonts w:asciiTheme="majorBidi" w:hAnsiTheme="majorBidi" w:cstheme="majorBidi"/>
                <w:color w:val="000000" w:themeColor="text1"/>
                <w:sz w:val="22"/>
                <w:szCs w:val="22"/>
              </w:rPr>
              <w:t xml:space="preserve">4. </w:t>
            </w:r>
            <w:r w:rsidRPr="003C085A">
              <w:rPr>
                <w:rFonts w:asciiTheme="majorBidi" w:hAnsiTheme="majorBidi" w:cstheme="majorBidi"/>
                <w:noProof w:val="0"/>
                <w:color w:val="000000" w:themeColor="text1"/>
                <w:sz w:val="22"/>
                <w:szCs w:val="22"/>
              </w:rPr>
              <w:t>Busbars should be protected from dirt, dust and from any liquid. If you need to clean the busbar, never use a blower or compressed air. Use a brush or a vacuum cleaner.</w:t>
            </w:r>
          </w:p>
          <w:p w:rsidR="003C085A" w:rsidRPr="003C085A" w:rsidRDefault="003C085A" w:rsidP="003C085A">
            <w:pPr>
              <w:tabs>
                <w:tab w:val="left" w:pos="1350"/>
              </w:tabs>
              <w:ind w:left="1350" w:right="270" w:hanging="270"/>
              <w:jc w:val="both"/>
              <w:rPr>
                <w:rFonts w:asciiTheme="majorBidi" w:hAnsiTheme="majorBidi" w:cstheme="majorBidi"/>
                <w:noProof w:val="0"/>
                <w:color w:val="000000" w:themeColor="text1"/>
                <w:sz w:val="22"/>
                <w:szCs w:val="22"/>
              </w:rPr>
            </w:pPr>
            <w:r w:rsidRPr="003C085A">
              <w:rPr>
                <w:rFonts w:asciiTheme="majorBidi" w:hAnsiTheme="majorBidi" w:cstheme="majorBidi"/>
                <w:noProof w:val="0"/>
                <w:color w:val="000000" w:themeColor="text1"/>
                <w:sz w:val="22"/>
                <w:szCs w:val="22"/>
              </w:rPr>
              <w:t>5. Never use busbar ends for lifting busbar sections or fittings. Apart from running the risk of dropping the busbar. This method of lifting BTS can also cause injury. If a crane (overhead or other) is used for busbar installation, use nylon straps (2 no’s.) to balance the weight of the section.</w:t>
            </w:r>
          </w:p>
          <w:p w:rsidR="003C085A" w:rsidRPr="003C085A" w:rsidRDefault="003C085A" w:rsidP="003C085A">
            <w:pPr>
              <w:tabs>
                <w:tab w:val="left" w:pos="1350"/>
              </w:tabs>
              <w:ind w:left="1350" w:right="270" w:hanging="270"/>
              <w:jc w:val="both"/>
              <w:rPr>
                <w:rFonts w:asciiTheme="majorBidi" w:hAnsiTheme="majorBidi" w:cstheme="majorBidi"/>
                <w:noProof w:val="0"/>
                <w:color w:val="000000" w:themeColor="text1"/>
                <w:sz w:val="22"/>
                <w:szCs w:val="22"/>
              </w:rPr>
            </w:pPr>
            <w:r w:rsidRPr="003C085A">
              <w:rPr>
                <w:rFonts w:asciiTheme="majorBidi" w:hAnsiTheme="majorBidi" w:cstheme="majorBidi"/>
                <w:noProof w:val="0"/>
                <w:color w:val="000000" w:themeColor="text1"/>
                <w:sz w:val="22"/>
                <w:szCs w:val="22"/>
              </w:rPr>
              <w:t>6. Open up busbar packaging sufficiently to check it for concealed damage as well as to make sure shipment is complete and correct.</w:t>
            </w:r>
          </w:p>
          <w:p w:rsidR="003C085A" w:rsidRPr="003C085A" w:rsidRDefault="003C085A" w:rsidP="003C085A">
            <w:pPr>
              <w:tabs>
                <w:tab w:val="left" w:pos="1350"/>
              </w:tabs>
              <w:ind w:left="1350" w:right="270" w:hanging="270"/>
              <w:jc w:val="both"/>
              <w:rPr>
                <w:rFonts w:asciiTheme="majorBidi" w:hAnsiTheme="majorBidi" w:cstheme="majorBidi"/>
                <w:noProof w:val="0"/>
                <w:color w:val="000000" w:themeColor="text1"/>
                <w:sz w:val="22"/>
                <w:szCs w:val="22"/>
              </w:rPr>
            </w:pPr>
            <w:r w:rsidRPr="003C085A">
              <w:rPr>
                <w:rFonts w:asciiTheme="majorBidi" w:hAnsiTheme="majorBidi" w:cstheme="majorBidi"/>
                <w:noProof w:val="0"/>
                <w:color w:val="000000" w:themeColor="text1"/>
                <w:sz w:val="22"/>
                <w:szCs w:val="22"/>
              </w:rPr>
              <w:t>7. Should the busbars not be installed immediately, please store them for some time.</w:t>
            </w:r>
          </w:p>
          <w:p w:rsidR="003C085A" w:rsidRPr="003C085A" w:rsidRDefault="003C085A" w:rsidP="003C085A">
            <w:pPr>
              <w:tabs>
                <w:tab w:val="left" w:pos="1350"/>
              </w:tabs>
              <w:ind w:left="1350" w:right="270" w:hanging="270"/>
              <w:jc w:val="both"/>
              <w:rPr>
                <w:rFonts w:asciiTheme="majorBidi" w:hAnsiTheme="majorBidi" w:cstheme="majorBidi"/>
                <w:noProof w:val="0"/>
                <w:color w:val="000000" w:themeColor="text1"/>
                <w:sz w:val="22"/>
                <w:szCs w:val="22"/>
              </w:rPr>
            </w:pPr>
            <w:r w:rsidRPr="003C085A">
              <w:rPr>
                <w:rFonts w:asciiTheme="majorBidi" w:hAnsiTheme="majorBidi" w:cstheme="majorBidi"/>
                <w:noProof w:val="0"/>
                <w:color w:val="000000" w:themeColor="text1"/>
                <w:sz w:val="22"/>
                <w:szCs w:val="22"/>
              </w:rPr>
              <w:t>8. Forklift trucks can be used to effectively handle busbars. With a forklift, busbars can be hoisted between floors with ease. Power operated lifts or elevators can also be used to effectively move busbars between elevations.</w:t>
            </w:r>
          </w:p>
          <w:p w:rsidR="003C085A" w:rsidRPr="003C085A" w:rsidRDefault="003C085A" w:rsidP="003C085A">
            <w:pPr>
              <w:tabs>
                <w:tab w:val="left" w:pos="1350"/>
              </w:tabs>
              <w:ind w:left="1350" w:right="270" w:hanging="270"/>
              <w:jc w:val="both"/>
              <w:rPr>
                <w:rFonts w:asciiTheme="majorBidi" w:hAnsiTheme="majorBidi" w:cstheme="majorBidi"/>
                <w:color w:val="000000" w:themeColor="text1"/>
                <w:sz w:val="22"/>
                <w:szCs w:val="22"/>
              </w:rPr>
            </w:pPr>
            <w:r w:rsidRPr="003C085A">
              <w:rPr>
                <w:rFonts w:asciiTheme="majorBidi" w:hAnsiTheme="majorBidi" w:cstheme="majorBidi"/>
                <w:noProof w:val="0"/>
                <w:color w:val="000000" w:themeColor="text1"/>
                <w:sz w:val="22"/>
                <w:szCs w:val="22"/>
              </w:rPr>
              <w:t>9. Do not drag the busbars across the floor. This can damage the housing and finishing.</w:t>
            </w:r>
          </w:p>
          <w:p w:rsidR="003C085A" w:rsidRDefault="003C085A" w:rsidP="003C085A">
            <w:pPr>
              <w:pStyle w:val="ListParagraph"/>
              <w:tabs>
                <w:tab w:val="left" w:pos="702"/>
              </w:tabs>
              <w:ind w:left="1080" w:right="270"/>
              <w:jc w:val="center"/>
              <w:rPr>
                <w:rFonts w:asciiTheme="majorBidi" w:hAnsiTheme="majorBidi" w:cstheme="majorBidi"/>
                <w:color w:val="000000" w:themeColor="text1"/>
              </w:rPr>
            </w:pPr>
          </w:p>
          <w:p w:rsidR="003C085A" w:rsidRPr="004062E1" w:rsidRDefault="003C085A" w:rsidP="00D85AAF">
            <w:pPr>
              <w:tabs>
                <w:tab w:val="left" w:pos="720"/>
              </w:tabs>
              <w:ind w:left="720" w:right="270"/>
              <w:jc w:val="both"/>
              <w:rPr>
                <w:rFonts w:asciiTheme="majorBidi" w:hAnsiTheme="majorBidi" w:cstheme="majorBidi"/>
                <w:b/>
                <w:bCs/>
                <w:color w:val="000000" w:themeColor="text1"/>
                <w:sz w:val="22"/>
                <w:szCs w:val="22"/>
              </w:rPr>
            </w:pPr>
            <w:r w:rsidRPr="004062E1">
              <w:rPr>
                <w:rFonts w:asciiTheme="majorBidi" w:hAnsiTheme="majorBidi" w:cstheme="majorBidi"/>
                <w:b/>
                <w:bCs/>
                <w:color w:val="000000" w:themeColor="text1"/>
                <w:sz w:val="22"/>
                <w:szCs w:val="22"/>
              </w:rPr>
              <w:t xml:space="preserve">7.3.2 </w:t>
            </w:r>
            <w:r w:rsidR="00D85AAF" w:rsidRPr="004062E1">
              <w:rPr>
                <w:rFonts w:asciiTheme="majorBidi" w:hAnsiTheme="majorBidi" w:cstheme="majorBidi"/>
                <w:b/>
                <w:bCs/>
                <w:color w:val="000000" w:themeColor="text1"/>
                <w:sz w:val="22"/>
                <w:szCs w:val="22"/>
              </w:rPr>
              <w:t>Storage</w:t>
            </w:r>
            <w:r w:rsidRPr="004062E1">
              <w:rPr>
                <w:rFonts w:asciiTheme="majorBidi" w:hAnsiTheme="majorBidi" w:cstheme="majorBidi"/>
                <w:b/>
                <w:bCs/>
                <w:color w:val="000000" w:themeColor="text1"/>
                <w:sz w:val="22"/>
                <w:szCs w:val="22"/>
              </w:rPr>
              <w:t xml:space="preserve"> on Site:</w:t>
            </w:r>
          </w:p>
          <w:p w:rsidR="003C085A" w:rsidRDefault="003C085A" w:rsidP="003C085A">
            <w:pPr>
              <w:tabs>
                <w:tab w:val="left" w:pos="702"/>
              </w:tabs>
              <w:ind w:right="270"/>
              <w:rPr>
                <w:rFonts w:asciiTheme="majorBidi" w:hAnsiTheme="majorBidi" w:cstheme="majorBidi"/>
                <w:color w:val="000000" w:themeColor="text1"/>
              </w:rPr>
            </w:pPr>
          </w:p>
          <w:p w:rsidR="003C085A" w:rsidRPr="003C085A" w:rsidRDefault="003C085A" w:rsidP="00CF0330">
            <w:pPr>
              <w:pStyle w:val="ListParagraph"/>
              <w:numPr>
                <w:ilvl w:val="0"/>
                <w:numId w:val="31"/>
              </w:numPr>
              <w:tabs>
                <w:tab w:val="left" w:pos="702"/>
              </w:tabs>
              <w:ind w:right="270"/>
              <w:jc w:val="both"/>
              <w:rPr>
                <w:rFonts w:asciiTheme="majorBidi" w:hAnsiTheme="majorBidi" w:cstheme="majorBidi"/>
                <w:color w:val="000000" w:themeColor="text1"/>
              </w:rPr>
            </w:pPr>
            <w:r w:rsidRPr="003C085A">
              <w:rPr>
                <w:rFonts w:asciiTheme="majorBidi" w:hAnsiTheme="majorBidi" w:cstheme="majorBidi"/>
                <w:color w:val="000000" w:themeColor="text1"/>
              </w:rPr>
              <w:t xml:space="preserve">The unloaded </w:t>
            </w:r>
            <w:r w:rsidR="00CF0330">
              <w:rPr>
                <w:rFonts w:asciiTheme="majorBidi" w:hAnsiTheme="majorBidi" w:cstheme="majorBidi"/>
                <w:color w:val="000000" w:themeColor="text1"/>
              </w:rPr>
              <w:t>Busbars</w:t>
            </w:r>
            <w:r w:rsidRPr="003C085A">
              <w:rPr>
                <w:rFonts w:asciiTheme="majorBidi" w:hAnsiTheme="majorBidi" w:cstheme="majorBidi"/>
                <w:color w:val="000000" w:themeColor="text1"/>
              </w:rPr>
              <w:t xml:space="preserve"> elements are to be kept on pallets inside a proper covered room having cement </w:t>
            </w:r>
            <w:r w:rsidRPr="003C085A">
              <w:rPr>
                <w:rFonts w:asciiTheme="majorBidi" w:hAnsiTheme="majorBidi" w:cstheme="majorBidi"/>
                <w:color w:val="000000" w:themeColor="text1"/>
              </w:rPr>
              <w:lastRenderedPageBreak/>
              <w:t xml:space="preserve">floor. This room has to be free from dirt, fumes, water, conductive liquids, dust and other waste deposits. The </w:t>
            </w:r>
            <w:r w:rsidR="00CF0330">
              <w:rPr>
                <w:rFonts w:asciiTheme="majorBidi" w:hAnsiTheme="majorBidi" w:cstheme="majorBidi"/>
                <w:color w:val="000000" w:themeColor="text1"/>
              </w:rPr>
              <w:t>Busbars</w:t>
            </w:r>
            <w:r w:rsidR="00CF0330" w:rsidRPr="003C085A">
              <w:rPr>
                <w:rFonts w:asciiTheme="majorBidi" w:hAnsiTheme="majorBidi" w:cstheme="majorBidi"/>
                <w:color w:val="000000" w:themeColor="text1"/>
              </w:rPr>
              <w:t xml:space="preserve"> </w:t>
            </w:r>
            <w:r w:rsidRPr="003C085A">
              <w:rPr>
                <w:rFonts w:asciiTheme="majorBidi" w:hAnsiTheme="majorBidi" w:cstheme="majorBidi"/>
                <w:color w:val="000000" w:themeColor="text1"/>
              </w:rPr>
              <w:t>elements are to be identified and grouped acco</w:t>
            </w:r>
            <w:r w:rsidR="00CF0330">
              <w:rPr>
                <w:rFonts w:asciiTheme="majorBidi" w:hAnsiTheme="majorBidi" w:cstheme="majorBidi"/>
                <w:color w:val="000000" w:themeColor="text1"/>
              </w:rPr>
              <w:t xml:space="preserve">rding to the respective floor / </w:t>
            </w:r>
            <w:r w:rsidRPr="003C085A">
              <w:rPr>
                <w:rFonts w:asciiTheme="majorBidi" w:hAnsiTheme="majorBidi" w:cstheme="majorBidi"/>
                <w:color w:val="000000" w:themeColor="text1"/>
              </w:rPr>
              <w:t>fixing area while arranging inside the room, so that it will be easy for handling at the time of installation. Make sure that after arranging the elements, it has to be covered properly in order to protect from water and</w:t>
            </w:r>
            <w:r>
              <w:rPr>
                <w:rFonts w:asciiTheme="majorBidi" w:hAnsiTheme="majorBidi" w:cstheme="majorBidi"/>
                <w:color w:val="000000" w:themeColor="text1"/>
              </w:rPr>
              <w:t xml:space="preserve"> </w:t>
            </w:r>
            <w:r w:rsidRPr="003C085A">
              <w:rPr>
                <w:rFonts w:asciiTheme="majorBidi" w:hAnsiTheme="majorBidi" w:cstheme="majorBidi"/>
                <w:color w:val="000000" w:themeColor="text1"/>
              </w:rPr>
              <w:t>other waste deposits.</w:t>
            </w:r>
          </w:p>
          <w:p w:rsidR="003C085A" w:rsidRPr="000B2E98" w:rsidRDefault="003C085A" w:rsidP="003C085A">
            <w:pPr>
              <w:pStyle w:val="ListParagraph"/>
              <w:numPr>
                <w:ilvl w:val="0"/>
                <w:numId w:val="31"/>
              </w:numPr>
              <w:tabs>
                <w:tab w:val="left" w:pos="702"/>
              </w:tabs>
              <w:ind w:right="270"/>
              <w:jc w:val="both"/>
              <w:rPr>
                <w:rFonts w:asciiTheme="majorBidi" w:hAnsiTheme="majorBidi" w:cstheme="majorBidi"/>
                <w:color w:val="000000" w:themeColor="text1"/>
              </w:rPr>
            </w:pPr>
            <w:r w:rsidRPr="000B2E98">
              <w:rPr>
                <w:rFonts w:asciiTheme="majorBidi" w:hAnsiTheme="majorBidi" w:cstheme="majorBidi"/>
                <w:color w:val="000000" w:themeColor="text1"/>
                <w:u w:val="single"/>
              </w:rPr>
              <w:t>It is strongly recommended not to store busbars in an outdoor environment</w:t>
            </w:r>
            <w:r w:rsidRPr="000B2E98">
              <w:rPr>
                <w:rFonts w:asciiTheme="majorBidi" w:hAnsiTheme="majorBidi" w:cstheme="majorBidi"/>
                <w:color w:val="000000" w:themeColor="text1"/>
              </w:rPr>
              <w:t>. However if outdoor storage is necessary, cover the busway securely to protect it from weather and contaminants.</w:t>
            </w:r>
          </w:p>
          <w:p w:rsidR="003C085A" w:rsidRDefault="003C085A" w:rsidP="003C085A">
            <w:pPr>
              <w:tabs>
                <w:tab w:val="left" w:pos="702"/>
              </w:tabs>
              <w:ind w:right="270"/>
              <w:jc w:val="center"/>
              <w:rPr>
                <w:rFonts w:asciiTheme="majorBidi" w:hAnsiTheme="majorBidi" w:cstheme="majorBidi"/>
                <w:color w:val="000000" w:themeColor="text1"/>
              </w:rPr>
            </w:pPr>
            <w:r>
              <w:rPr>
                <w:rFonts w:asciiTheme="majorBidi" w:hAnsiTheme="majorBidi" w:cstheme="majorBidi"/>
                <w:color w:val="000000" w:themeColor="text1"/>
              </w:rPr>
              <w:drawing>
                <wp:inline distT="0" distB="0" distL="0" distR="0">
                  <wp:extent cx="3765177" cy="26804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65337" cy="2680561"/>
                          </a:xfrm>
                          <a:prstGeom prst="rect">
                            <a:avLst/>
                          </a:prstGeom>
                          <a:noFill/>
                          <a:ln>
                            <a:noFill/>
                          </a:ln>
                        </pic:spPr>
                      </pic:pic>
                    </a:graphicData>
                  </a:graphic>
                </wp:inline>
              </w:drawing>
            </w:r>
          </w:p>
          <w:p w:rsidR="009F2F3A" w:rsidRDefault="009F2F3A" w:rsidP="00DD7E6D">
            <w:pPr>
              <w:tabs>
                <w:tab w:val="left" w:pos="702"/>
              </w:tabs>
              <w:ind w:left="720" w:right="270"/>
              <w:jc w:val="both"/>
              <w:rPr>
                <w:rFonts w:asciiTheme="majorBidi" w:hAnsiTheme="majorBidi" w:cstheme="majorBidi"/>
                <w:b/>
                <w:bCs/>
                <w:color w:val="000000" w:themeColor="text1"/>
                <w:sz w:val="22"/>
                <w:szCs w:val="22"/>
              </w:rPr>
            </w:pPr>
          </w:p>
          <w:p w:rsidR="00DB4CB3" w:rsidRPr="00B15737" w:rsidRDefault="00CC0D1F" w:rsidP="00DD7E6D">
            <w:pPr>
              <w:tabs>
                <w:tab w:val="left" w:pos="702"/>
              </w:tabs>
              <w:ind w:left="720" w:right="270"/>
              <w:jc w:val="both"/>
              <w:rPr>
                <w:rFonts w:asciiTheme="majorBidi" w:hAnsiTheme="majorBidi" w:cstheme="majorBidi"/>
                <w:b/>
                <w:bCs/>
                <w:sz w:val="22"/>
                <w:szCs w:val="22"/>
                <w:u w:val="single"/>
              </w:rPr>
            </w:pPr>
            <w:r w:rsidRPr="00B15737">
              <w:rPr>
                <w:rFonts w:asciiTheme="majorBidi" w:hAnsiTheme="majorBidi" w:cstheme="majorBidi"/>
                <w:b/>
                <w:bCs/>
                <w:sz w:val="22"/>
                <w:szCs w:val="22"/>
                <w:u w:val="single"/>
              </w:rPr>
              <w:t xml:space="preserve">7.4 </w:t>
            </w:r>
            <w:r w:rsidR="00C741DA" w:rsidRPr="00B15737">
              <w:rPr>
                <w:rFonts w:asciiTheme="majorBidi" w:hAnsiTheme="majorBidi" w:cstheme="majorBidi"/>
                <w:b/>
                <w:bCs/>
                <w:u w:val="single"/>
              </w:rPr>
              <w:t>Installation of Bus bar Trunking</w:t>
            </w:r>
          </w:p>
          <w:p w:rsidR="00CC0D1F" w:rsidRPr="00DB4CB3" w:rsidRDefault="00CC0D1F" w:rsidP="00CC0D1F">
            <w:pPr>
              <w:pStyle w:val="ListParagraph"/>
              <w:ind w:left="1080" w:right="270" w:hanging="450"/>
              <w:rPr>
                <w:rFonts w:asciiTheme="majorBidi" w:hAnsiTheme="majorBidi" w:cstheme="majorBidi"/>
                <w:lang w:val="en-US"/>
              </w:rPr>
            </w:pPr>
          </w:p>
          <w:p w:rsidR="003C085A" w:rsidRPr="00C741DA" w:rsidRDefault="003C085A" w:rsidP="00C741DA">
            <w:pPr>
              <w:pStyle w:val="ListParagraph"/>
              <w:numPr>
                <w:ilvl w:val="0"/>
                <w:numId w:val="39"/>
              </w:numPr>
              <w:tabs>
                <w:tab w:val="left" w:pos="720"/>
              </w:tabs>
              <w:ind w:right="270"/>
              <w:jc w:val="both"/>
              <w:rPr>
                <w:rFonts w:asciiTheme="majorBidi" w:hAnsiTheme="majorBidi" w:cstheme="majorBidi"/>
                <w:b/>
                <w:bCs/>
                <w:color w:val="000000" w:themeColor="text1"/>
                <w:u w:val="single"/>
              </w:rPr>
            </w:pPr>
            <w:r w:rsidRPr="00C741DA">
              <w:rPr>
                <w:rFonts w:asciiTheme="majorBidi" w:hAnsiTheme="majorBidi" w:cstheme="majorBidi"/>
                <w:b/>
                <w:bCs/>
                <w:color w:val="000000" w:themeColor="text1"/>
                <w:u w:val="single"/>
              </w:rPr>
              <w:t>Routing preparation</w:t>
            </w:r>
          </w:p>
          <w:p w:rsidR="009F2F3A" w:rsidRDefault="003C085A" w:rsidP="009F2F3A">
            <w:pPr>
              <w:pStyle w:val="ListParagraph"/>
              <w:numPr>
                <w:ilvl w:val="0"/>
                <w:numId w:val="31"/>
              </w:numPr>
              <w:tabs>
                <w:tab w:val="left" w:pos="702"/>
              </w:tabs>
              <w:autoSpaceDE w:val="0"/>
              <w:autoSpaceDN w:val="0"/>
              <w:adjustRightInd w:val="0"/>
              <w:ind w:right="270" w:hanging="450"/>
              <w:jc w:val="both"/>
              <w:rPr>
                <w:rFonts w:asciiTheme="majorBidi" w:hAnsiTheme="majorBidi" w:cstheme="majorBidi"/>
                <w:color w:val="000000" w:themeColor="text1"/>
              </w:rPr>
            </w:pPr>
            <w:r w:rsidRPr="009F2F3A">
              <w:rPr>
                <w:rFonts w:asciiTheme="majorBidi" w:hAnsiTheme="majorBidi" w:cstheme="majorBidi"/>
                <w:color w:val="000000" w:themeColor="text1"/>
              </w:rPr>
              <w:t xml:space="preserve">The complete </w:t>
            </w:r>
            <w:r w:rsidR="009F2F3A">
              <w:rPr>
                <w:rFonts w:asciiTheme="majorBidi" w:hAnsiTheme="majorBidi" w:cstheme="majorBidi"/>
                <w:color w:val="000000" w:themeColor="text1"/>
              </w:rPr>
              <w:t xml:space="preserve">Busbar </w:t>
            </w:r>
            <w:r w:rsidRPr="009F2F3A">
              <w:rPr>
                <w:rFonts w:asciiTheme="majorBidi" w:hAnsiTheme="majorBidi" w:cstheme="majorBidi"/>
                <w:color w:val="000000" w:themeColor="text1"/>
              </w:rPr>
              <w:t>routing to be marked properly on the wall / roof before starting</w:t>
            </w:r>
            <w:r w:rsidR="009F2F3A" w:rsidRPr="009F2F3A">
              <w:rPr>
                <w:rFonts w:asciiTheme="majorBidi" w:hAnsiTheme="majorBidi" w:cstheme="majorBidi"/>
                <w:color w:val="000000" w:themeColor="text1"/>
              </w:rPr>
              <w:t xml:space="preserve"> </w:t>
            </w:r>
            <w:r w:rsidRPr="009F2F3A">
              <w:rPr>
                <w:rFonts w:asciiTheme="majorBidi" w:hAnsiTheme="majorBidi" w:cstheme="majorBidi"/>
                <w:color w:val="000000" w:themeColor="text1"/>
              </w:rPr>
              <w:t>the installation. Mark the points of supports (Suspension brackets / Suspension</w:t>
            </w:r>
            <w:r w:rsidR="009F2F3A" w:rsidRPr="009F2F3A">
              <w:rPr>
                <w:rFonts w:asciiTheme="majorBidi" w:hAnsiTheme="majorBidi" w:cstheme="majorBidi"/>
                <w:color w:val="000000" w:themeColor="text1"/>
              </w:rPr>
              <w:t xml:space="preserve"> </w:t>
            </w:r>
            <w:r w:rsidRPr="009F2F3A">
              <w:rPr>
                <w:rFonts w:asciiTheme="majorBidi" w:hAnsiTheme="majorBidi" w:cstheme="majorBidi"/>
                <w:color w:val="000000" w:themeColor="text1"/>
              </w:rPr>
              <w:t xml:space="preserve">brackets with spring) properly on the roof / wall exactly as per </w:t>
            </w:r>
            <w:r w:rsidR="009F2F3A">
              <w:rPr>
                <w:rFonts w:asciiTheme="majorBidi" w:hAnsiTheme="majorBidi" w:cstheme="majorBidi"/>
                <w:color w:val="000000" w:themeColor="text1"/>
              </w:rPr>
              <w:t>approved shop drawings</w:t>
            </w:r>
            <w:r w:rsidRPr="009F2F3A">
              <w:rPr>
                <w:rFonts w:asciiTheme="majorBidi" w:hAnsiTheme="majorBidi" w:cstheme="majorBidi"/>
                <w:color w:val="000000" w:themeColor="text1"/>
              </w:rPr>
              <w:t>. Check the level of the roof/ wall with the use of spirit level and adjust the</w:t>
            </w:r>
            <w:r w:rsidR="009F2F3A" w:rsidRPr="009F2F3A">
              <w:rPr>
                <w:rFonts w:asciiTheme="majorBidi" w:hAnsiTheme="majorBidi" w:cstheme="majorBidi"/>
                <w:color w:val="000000" w:themeColor="text1"/>
              </w:rPr>
              <w:t xml:space="preserve"> </w:t>
            </w:r>
            <w:r w:rsidRPr="009F2F3A">
              <w:rPr>
                <w:rFonts w:asciiTheme="majorBidi" w:hAnsiTheme="majorBidi" w:cstheme="majorBidi"/>
                <w:color w:val="000000" w:themeColor="text1"/>
              </w:rPr>
              <w:t>length of the threaded rod in order to obtain a proper base level for fixing the Busbar</w:t>
            </w:r>
            <w:r w:rsidR="009F2F3A" w:rsidRPr="009F2F3A">
              <w:rPr>
                <w:rFonts w:asciiTheme="majorBidi" w:hAnsiTheme="majorBidi" w:cstheme="majorBidi"/>
                <w:color w:val="000000" w:themeColor="text1"/>
              </w:rPr>
              <w:t xml:space="preserve"> </w:t>
            </w:r>
            <w:r w:rsidRPr="009F2F3A">
              <w:rPr>
                <w:rFonts w:asciiTheme="majorBidi" w:hAnsiTheme="majorBidi" w:cstheme="majorBidi"/>
                <w:color w:val="000000" w:themeColor="text1"/>
              </w:rPr>
              <w:t>element. Please ensure that you are strictly following the</w:t>
            </w:r>
            <w:r w:rsidR="009F2F3A" w:rsidRPr="009F2F3A">
              <w:rPr>
                <w:rFonts w:asciiTheme="majorBidi" w:hAnsiTheme="majorBidi" w:cstheme="majorBidi"/>
                <w:color w:val="000000" w:themeColor="text1"/>
              </w:rPr>
              <w:t xml:space="preserve"> drawing approved for construction in the case of position of suspension brackets.</w:t>
            </w:r>
          </w:p>
          <w:p w:rsidR="00C741DA" w:rsidRDefault="00C741DA" w:rsidP="00C741DA">
            <w:pPr>
              <w:pStyle w:val="ListParagraph"/>
              <w:tabs>
                <w:tab w:val="left" w:pos="702"/>
              </w:tabs>
              <w:autoSpaceDE w:val="0"/>
              <w:autoSpaceDN w:val="0"/>
              <w:adjustRightInd w:val="0"/>
              <w:ind w:left="1080" w:right="270"/>
              <w:jc w:val="both"/>
              <w:rPr>
                <w:rFonts w:asciiTheme="majorBidi" w:hAnsiTheme="majorBidi" w:cstheme="majorBidi"/>
                <w:color w:val="000000" w:themeColor="text1"/>
              </w:rPr>
            </w:pPr>
          </w:p>
          <w:p w:rsidR="00623D4A" w:rsidRPr="00C741DA" w:rsidRDefault="00623D4A" w:rsidP="00C741DA">
            <w:pPr>
              <w:pStyle w:val="ListParagraph"/>
              <w:numPr>
                <w:ilvl w:val="0"/>
                <w:numId w:val="39"/>
              </w:numPr>
              <w:tabs>
                <w:tab w:val="left" w:pos="720"/>
              </w:tabs>
              <w:ind w:right="270"/>
              <w:jc w:val="both"/>
              <w:rPr>
                <w:rFonts w:asciiTheme="majorBidi" w:hAnsiTheme="majorBidi" w:cstheme="majorBidi"/>
                <w:b/>
                <w:bCs/>
                <w:color w:val="000000" w:themeColor="text1"/>
                <w:u w:val="single"/>
              </w:rPr>
            </w:pPr>
            <w:r w:rsidRPr="00C741DA">
              <w:rPr>
                <w:rFonts w:asciiTheme="majorBidi" w:hAnsiTheme="majorBidi" w:cstheme="majorBidi"/>
                <w:b/>
                <w:bCs/>
                <w:color w:val="000000" w:themeColor="text1"/>
                <w:u w:val="single"/>
              </w:rPr>
              <w:t>Installation Procedure:</w:t>
            </w:r>
          </w:p>
          <w:p w:rsidR="00623D4A" w:rsidRPr="00C741DA" w:rsidRDefault="00623D4A" w:rsidP="00977E9E">
            <w:pPr>
              <w:pStyle w:val="ListParagraph"/>
              <w:numPr>
                <w:ilvl w:val="0"/>
                <w:numId w:val="31"/>
              </w:numPr>
              <w:tabs>
                <w:tab w:val="left" w:pos="702"/>
              </w:tabs>
              <w:ind w:right="270"/>
              <w:jc w:val="both"/>
              <w:rPr>
                <w:rFonts w:asciiTheme="majorBidi" w:hAnsiTheme="majorBidi" w:cstheme="majorBidi"/>
                <w:color w:val="000000" w:themeColor="text1"/>
              </w:rPr>
            </w:pPr>
            <w:r w:rsidRPr="00C741DA">
              <w:rPr>
                <w:rFonts w:asciiTheme="majorBidi" w:hAnsiTheme="majorBidi" w:cstheme="majorBidi"/>
                <w:color w:val="000000" w:themeColor="text1"/>
              </w:rPr>
              <w:t xml:space="preserve">Ensure approved shop drawings, electrical layout drawings, </w:t>
            </w:r>
            <w:r w:rsidR="00B15737">
              <w:rPr>
                <w:rFonts w:asciiTheme="majorBidi" w:hAnsiTheme="majorBidi" w:cstheme="majorBidi"/>
                <w:color w:val="000000" w:themeColor="text1"/>
              </w:rPr>
              <w:t xml:space="preserve">authority </w:t>
            </w:r>
            <w:r w:rsidRPr="00C741DA">
              <w:rPr>
                <w:rFonts w:asciiTheme="majorBidi" w:hAnsiTheme="majorBidi" w:cstheme="majorBidi"/>
                <w:color w:val="000000" w:themeColor="text1"/>
              </w:rPr>
              <w:t>approval, manufacturer’s drawings and single line diagram are available with the installation team on site.</w:t>
            </w:r>
          </w:p>
          <w:p w:rsidR="00623D4A" w:rsidRDefault="00623D4A" w:rsidP="00623D4A">
            <w:pPr>
              <w:pStyle w:val="ListParagraph"/>
              <w:numPr>
                <w:ilvl w:val="0"/>
                <w:numId w:val="31"/>
              </w:numPr>
              <w:tabs>
                <w:tab w:val="left" w:pos="702"/>
              </w:tabs>
              <w:ind w:right="270"/>
              <w:jc w:val="both"/>
              <w:rPr>
                <w:rFonts w:asciiTheme="majorBidi" w:hAnsiTheme="majorBidi" w:cstheme="majorBidi"/>
                <w:color w:val="000000" w:themeColor="text1"/>
              </w:rPr>
            </w:pPr>
            <w:r>
              <w:rPr>
                <w:rFonts w:asciiTheme="majorBidi" w:hAnsiTheme="majorBidi" w:cstheme="majorBidi"/>
                <w:color w:val="000000" w:themeColor="text1"/>
              </w:rPr>
              <w:t>Coordinate with other services and building structure and make sure that bus bar is away from the water services.</w:t>
            </w:r>
          </w:p>
          <w:p w:rsidR="00623D4A" w:rsidRDefault="00623D4A" w:rsidP="00623D4A">
            <w:pPr>
              <w:pStyle w:val="ListParagraph"/>
              <w:numPr>
                <w:ilvl w:val="0"/>
                <w:numId w:val="31"/>
              </w:numPr>
              <w:tabs>
                <w:tab w:val="left" w:pos="702"/>
              </w:tabs>
              <w:ind w:right="270"/>
              <w:jc w:val="both"/>
              <w:rPr>
                <w:rFonts w:asciiTheme="majorBidi" w:hAnsiTheme="majorBidi" w:cstheme="majorBidi"/>
                <w:color w:val="000000" w:themeColor="text1"/>
              </w:rPr>
            </w:pPr>
            <w:r>
              <w:rPr>
                <w:rFonts w:asciiTheme="majorBidi" w:hAnsiTheme="majorBidi" w:cstheme="majorBidi"/>
                <w:color w:val="000000" w:themeColor="text1"/>
              </w:rPr>
              <w:t>Main support details are furnished in shop drawings and the same shall be followed strictly. They will be fabricated at site as per the site requirements.</w:t>
            </w:r>
          </w:p>
          <w:p w:rsidR="00623D4A" w:rsidRDefault="00623D4A" w:rsidP="00623D4A">
            <w:pPr>
              <w:pStyle w:val="ListParagraph"/>
              <w:numPr>
                <w:ilvl w:val="0"/>
                <w:numId w:val="31"/>
              </w:numPr>
              <w:tabs>
                <w:tab w:val="left" w:pos="702"/>
              </w:tabs>
              <w:ind w:right="270"/>
              <w:jc w:val="both"/>
              <w:rPr>
                <w:rFonts w:asciiTheme="majorBidi" w:hAnsiTheme="majorBidi" w:cstheme="majorBidi"/>
                <w:color w:val="000000" w:themeColor="text1"/>
              </w:rPr>
            </w:pPr>
            <w:r>
              <w:rPr>
                <w:rFonts w:asciiTheme="majorBidi" w:hAnsiTheme="majorBidi" w:cstheme="majorBidi"/>
                <w:color w:val="000000" w:themeColor="text1"/>
              </w:rPr>
              <w:t>Support the bus bars with suitable hangers in its position.</w:t>
            </w:r>
          </w:p>
          <w:p w:rsidR="00623D4A" w:rsidRDefault="00623D4A" w:rsidP="00623D4A">
            <w:pPr>
              <w:pStyle w:val="ListParagraph"/>
              <w:numPr>
                <w:ilvl w:val="0"/>
                <w:numId w:val="31"/>
              </w:numPr>
              <w:tabs>
                <w:tab w:val="left" w:pos="702"/>
              </w:tabs>
              <w:ind w:right="270"/>
              <w:jc w:val="both"/>
              <w:rPr>
                <w:rFonts w:asciiTheme="majorBidi" w:hAnsiTheme="majorBidi" w:cstheme="majorBidi"/>
                <w:color w:val="000000" w:themeColor="text1"/>
              </w:rPr>
            </w:pPr>
            <w:r>
              <w:rPr>
                <w:rFonts w:asciiTheme="majorBidi" w:hAnsiTheme="majorBidi" w:cstheme="majorBidi"/>
                <w:color w:val="000000" w:themeColor="text1"/>
              </w:rPr>
              <w:t>Fixing universal elements provided by manufacturer are fixed to main supporting system.</w:t>
            </w:r>
          </w:p>
          <w:p w:rsidR="00623D4A" w:rsidRDefault="00623D4A" w:rsidP="00623D4A">
            <w:pPr>
              <w:pStyle w:val="ListParagraph"/>
              <w:numPr>
                <w:ilvl w:val="0"/>
                <w:numId w:val="31"/>
              </w:numPr>
              <w:tabs>
                <w:tab w:val="left" w:pos="702"/>
              </w:tabs>
              <w:ind w:right="270"/>
              <w:jc w:val="both"/>
              <w:rPr>
                <w:rFonts w:asciiTheme="majorBidi" w:hAnsiTheme="majorBidi" w:cstheme="majorBidi"/>
                <w:color w:val="000000" w:themeColor="text1"/>
              </w:rPr>
            </w:pPr>
            <w:r>
              <w:rPr>
                <w:rFonts w:asciiTheme="majorBidi" w:hAnsiTheme="majorBidi" w:cstheme="majorBidi"/>
                <w:color w:val="000000" w:themeColor="text1"/>
              </w:rPr>
              <w:t>The joints are made appropriately as d</w:t>
            </w:r>
            <w:r w:rsidR="00003731">
              <w:rPr>
                <w:rFonts w:asciiTheme="majorBidi" w:hAnsiTheme="majorBidi" w:cstheme="majorBidi"/>
                <w:color w:val="000000" w:themeColor="text1"/>
              </w:rPr>
              <w:t>emonstrated as per manufacturer recommendations attached in the attachments for (busbar joint Installation).</w:t>
            </w:r>
          </w:p>
          <w:p w:rsidR="009F2F3A" w:rsidRDefault="00623D4A" w:rsidP="00623D4A">
            <w:pPr>
              <w:pStyle w:val="ListParagraph"/>
              <w:numPr>
                <w:ilvl w:val="0"/>
                <w:numId w:val="31"/>
              </w:numPr>
              <w:tabs>
                <w:tab w:val="left" w:pos="702"/>
              </w:tabs>
              <w:ind w:right="270"/>
              <w:jc w:val="both"/>
              <w:rPr>
                <w:rFonts w:asciiTheme="majorBidi" w:hAnsiTheme="majorBidi" w:cstheme="majorBidi"/>
                <w:color w:val="000000" w:themeColor="text1"/>
              </w:rPr>
            </w:pPr>
            <w:r>
              <w:rPr>
                <w:rFonts w:asciiTheme="majorBidi" w:hAnsiTheme="majorBidi" w:cstheme="majorBidi"/>
                <w:color w:val="000000" w:themeColor="text1"/>
              </w:rPr>
              <w:lastRenderedPageBreak/>
              <w:t>The same sequence of installation is followed to complete the entire installation.</w:t>
            </w:r>
          </w:p>
          <w:p w:rsidR="00623D4A" w:rsidRDefault="00623D4A" w:rsidP="000633B9">
            <w:pPr>
              <w:pStyle w:val="ListParagraph"/>
              <w:numPr>
                <w:ilvl w:val="0"/>
                <w:numId w:val="31"/>
              </w:numPr>
              <w:tabs>
                <w:tab w:val="left" w:pos="702"/>
              </w:tabs>
              <w:ind w:right="270"/>
              <w:jc w:val="both"/>
              <w:rPr>
                <w:rFonts w:asciiTheme="majorBidi" w:hAnsiTheme="majorBidi" w:cstheme="majorBidi"/>
                <w:color w:val="000000" w:themeColor="text1"/>
              </w:rPr>
            </w:pPr>
            <w:r>
              <w:rPr>
                <w:rFonts w:asciiTheme="majorBidi" w:hAnsiTheme="majorBidi" w:cstheme="majorBidi"/>
                <w:color w:val="000000" w:themeColor="text1"/>
              </w:rPr>
              <w:t xml:space="preserve">Check the continuity and insulation test for each and every </w:t>
            </w:r>
            <w:r w:rsidR="000633B9">
              <w:rPr>
                <w:rFonts w:asciiTheme="majorBidi" w:hAnsiTheme="majorBidi" w:cstheme="majorBidi"/>
                <w:color w:val="000000" w:themeColor="text1"/>
              </w:rPr>
              <w:t>joint</w:t>
            </w:r>
            <w:r>
              <w:rPr>
                <w:rFonts w:asciiTheme="majorBidi" w:hAnsiTheme="majorBidi" w:cstheme="majorBidi"/>
                <w:color w:val="000000" w:themeColor="text1"/>
              </w:rPr>
              <w:t xml:space="preserve"> and record the</w:t>
            </w:r>
            <w:r w:rsidR="000633B9">
              <w:rPr>
                <w:rFonts w:asciiTheme="majorBidi" w:hAnsiTheme="majorBidi" w:cstheme="majorBidi"/>
                <w:color w:val="000000" w:themeColor="text1"/>
              </w:rPr>
              <w:t xml:space="preserve"> results on the approved format.</w:t>
            </w:r>
          </w:p>
          <w:p w:rsidR="00003731" w:rsidRDefault="00003731" w:rsidP="0010681B">
            <w:pPr>
              <w:pStyle w:val="ListParagraph"/>
              <w:numPr>
                <w:ilvl w:val="0"/>
                <w:numId w:val="31"/>
              </w:numPr>
              <w:tabs>
                <w:tab w:val="left" w:pos="702"/>
              </w:tabs>
              <w:ind w:right="270"/>
              <w:jc w:val="both"/>
              <w:rPr>
                <w:rFonts w:asciiTheme="majorBidi" w:hAnsiTheme="majorBidi" w:cstheme="majorBidi"/>
                <w:color w:val="000000" w:themeColor="text1"/>
              </w:rPr>
            </w:pPr>
            <w:r>
              <w:rPr>
                <w:rFonts w:asciiTheme="majorBidi" w:hAnsiTheme="majorBidi" w:cstheme="majorBidi"/>
                <w:color w:val="000000" w:themeColor="text1"/>
              </w:rPr>
              <w:t>Fi</w:t>
            </w:r>
            <w:r w:rsidR="0010681B">
              <w:rPr>
                <w:rFonts w:asciiTheme="majorBidi" w:hAnsiTheme="majorBidi" w:cstheme="majorBidi"/>
                <w:color w:val="000000" w:themeColor="text1"/>
              </w:rPr>
              <w:t>t</w:t>
            </w:r>
            <w:r>
              <w:rPr>
                <w:rFonts w:asciiTheme="majorBidi" w:hAnsiTheme="majorBidi" w:cstheme="majorBidi"/>
                <w:color w:val="000000" w:themeColor="text1"/>
              </w:rPr>
              <w:t xml:space="preserve"> the tap-off plugs to the provision available in the bus bar as per manufacturer recommendations attached in the attachments (Tap-off Box installation instructions - 16A).</w:t>
            </w:r>
          </w:p>
          <w:p w:rsidR="00003731" w:rsidRDefault="00003731" w:rsidP="00623D4A">
            <w:pPr>
              <w:pStyle w:val="ListParagraph"/>
              <w:numPr>
                <w:ilvl w:val="0"/>
                <w:numId w:val="31"/>
              </w:numPr>
              <w:tabs>
                <w:tab w:val="left" w:pos="702"/>
              </w:tabs>
              <w:ind w:right="270"/>
              <w:jc w:val="both"/>
              <w:rPr>
                <w:rFonts w:asciiTheme="majorBidi" w:hAnsiTheme="majorBidi" w:cstheme="majorBidi"/>
                <w:color w:val="000000" w:themeColor="text1"/>
              </w:rPr>
            </w:pPr>
            <w:r>
              <w:rPr>
                <w:rFonts w:asciiTheme="majorBidi" w:hAnsiTheme="majorBidi" w:cstheme="majorBidi"/>
                <w:color w:val="000000" w:themeColor="text1"/>
              </w:rPr>
              <w:t>Cover the entire installed bus bars and the tap-off units to protect it from dust and contamination.</w:t>
            </w:r>
          </w:p>
          <w:p w:rsidR="00003731" w:rsidRDefault="00003731" w:rsidP="00623D4A">
            <w:pPr>
              <w:pStyle w:val="ListParagraph"/>
              <w:numPr>
                <w:ilvl w:val="0"/>
                <w:numId w:val="31"/>
              </w:numPr>
              <w:tabs>
                <w:tab w:val="left" w:pos="702"/>
              </w:tabs>
              <w:ind w:right="270"/>
              <w:jc w:val="both"/>
              <w:rPr>
                <w:rFonts w:asciiTheme="majorBidi" w:hAnsiTheme="majorBidi" w:cstheme="majorBidi"/>
                <w:color w:val="000000" w:themeColor="text1"/>
              </w:rPr>
            </w:pPr>
            <w:r>
              <w:rPr>
                <w:rFonts w:asciiTheme="majorBidi" w:hAnsiTheme="majorBidi" w:cstheme="majorBidi"/>
                <w:color w:val="000000" w:themeColor="text1"/>
              </w:rPr>
              <w:t>Upon completion of installation, manufacturer’s engineer will inspect and certify the installation.</w:t>
            </w:r>
          </w:p>
          <w:p w:rsidR="00003731" w:rsidRDefault="00B15737" w:rsidP="00623D4A">
            <w:pPr>
              <w:pStyle w:val="ListParagraph"/>
              <w:numPr>
                <w:ilvl w:val="0"/>
                <w:numId w:val="31"/>
              </w:numPr>
              <w:tabs>
                <w:tab w:val="left" w:pos="702"/>
              </w:tabs>
              <w:ind w:right="270"/>
              <w:jc w:val="both"/>
              <w:rPr>
                <w:rFonts w:asciiTheme="majorBidi" w:hAnsiTheme="majorBidi" w:cstheme="majorBidi"/>
                <w:color w:val="000000" w:themeColor="text1"/>
              </w:rPr>
            </w:pPr>
            <w:r>
              <w:rPr>
                <w:rFonts w:asciiTheme="majorBidi" w:hAnsiTheme="majorBidi" w:cstheme="majorBidi"/>
                <w:color w:val="000000" w:themeColor="text1"/>
              </w:rPr>
              <w:t>WIR</w:t>
            </w:r>
            <w:r w:rsidR="00003731">
              <w:rPr>
                <w:rFonts w:asciiTheme="majorBidi" w:hAnsiTheme="majorBidi" w:cstheme="majorBidi"/>
                <w:color w:val="000000" w:themeColor="text1"/>
              </w:rPr>
              <w:t xml:space="preserve"> will be issued for </w:t>
            </w:r>
            <w:r>
              <w:rPr>
                <w:rFonts w:asciiTheme="majorBidi" w:hAnsiTheme="majorBidi" w:cstheme="majorBidi"/>
                <w:color w:val="000000" w:themeColor="text1"/>
              </w:rPr>
              <w:t>Consultant</w:t>
            </w:r>
            <w:r w:rsidR="00003731">
              <w:rPr>
                <w:rFonts w:asciiTheme="majorBidi" w:hAnsiTheme="majorBidi" w:cstheme="majorBidi"/>
                <w:color w:val="000000" w:themeColor="text1"/>
              </w:rPr>
              <w:t xml:space="preserve"> Engineer upon accepting the results.</w:t>
            </w:r>
          </w:p>
          <w:p w:rsidR="00C741DA" w:rsidRDefault="00C741DA" w:rsidP="00336874">
            <w:pPr>
              <w:pStyle w:val="Heading1"/>
              <w:ind w:left="360" w:right="450"/>
              <w:rPr>
                <w:rFonts w:asciiTheme="majorBidi" w:hAnsiTheme="majorBidi" w:cstheme="majorBidi"/>
                <w:color w:val="000000" w:themeColor="text1"/>
              </w:rPr>
            </w:pPr>
          </w:p>
          <w:p w:rsidR="00B83D3B" w:rsidRPr="00A93504" w:rsidRDefault="00AD184D" w:rsidP="00336874">
            <w:pPr>
              <w:pStyle w:val="Heading1"/>
              <w:ind w:left="360" w:right="450"/>
              <w:rPr>
                <w:rFonts w:asciiTheme="majorBidi" w:hAnsiTheme="majorBidi" w:cstheme="majorBidi"/>
                <w:color w:val="000000" w:themeColor="text1"/>
              </w:rPr>
            </w:pPr>
            <w:r w:rsidRPr="00A93504">
              <w:rPr>
                <w:rFonts w:asciiTheme="majorBidi" w:hAnsiTheme="majorBidi" w:cstheme="majorBidi"/>
                <w:color w:val="000000" w:themeColor="text1"/>
              </w:rPr>
              <w:t xml:space="preserve">8.0  </w:t>
            </w:r>
            <w:r w:rsidR="00C531CA" w:rsidRPr="00A93504">
              <w:rPr>
                <w:rFonts w:asciiTheme="majorBidi" w:hAnsiTheme="majorBidi" w:cstheme="majorBidi"/>
                <w:color w:val="000000" w:themeColor="text1"/>
              </w:rPr>
              <w:t>ATTACHMENTS</w:t>
            </w:r>
            <w:bookmarkEnd w:id="6"/>
          </w:p>
          <w:bookmarkEnd w:id="7"/>
          <w:p w:rsidR="003620D7" w:rsidRPr="00A93504" w:rsidRDefault="003620D7" w:rsidP="00336874">
            <w:pPr>
              <w:ind w:left="360" w:right="450"/>
              <w:rPr>
                <w:rFonts w:asciiTheme="majorBidi" w:hAnsiTheme="majorBidi" w:cstheme="majorBidi"/>
                <w:color w:val="000000" w:themeColor="text1"/>
                <w:sz w:val="22"/>
                <w:szCs w:val="22"/>
              </w:rPr>
            </w:pPr>
          </w:p>
          <w:p w:rsidR="00692B2A" w:rsidRPr="000633B9" w:rsidRDefault="00784F11" w:rsidP="00F566B7">
            <w:pPr>
              <w:pStyle w:val="Heading2"/>
              <w:numPr>
                <w:ilvl w:val="0"/>
                <w:numId w:val="31"/>
              </w:numPr>
              <w:ind w:left="810" w:right="450"/>
              <w:rPr>
                <w:rFonts w:asciiTheme="majorBidi" w:hAnsiTheme="majorBidi" w:cstheme="majorBidi"/>
                <w:color w:val="000000" w:themeColor="text1"/>
                <w:sz w:val="22"/>
                <w:szCs w:val="22"/>
              </w:rPr>
            </w:pPr>
            <w:r w:rsidRPr="000633B9">
              <w:rPr>
                <w:rFonts w:asciiTheme="majorBidi" w:hAnsiTheme="majorBidi" w:cstheme="majorBidi"/>
                <w:bCs w:val="0"/>
                <w:color w:val="000000" w:themeColor="text1"/>
                <w:sz w:val="22"/>
                <w:szCs w:val="22"/>
              </w:rPr>
              <w:t xml:space="preserve">Quality Control Procedure   </w:t>
            </w:r>
            <w:r w:rsidR="00493DA1" w:rsidRPr="000633B9">
              <w:rPr>
                <w:rFonts w:asciiTheme="majorBidi" w:hAnsiTheme="majorBidi" w:cstheme="majorBidi"/>
                <w:bCs w:val="0"/>
                <w:color w:val="000000" w:themeColor="text1"/>
                <w:sz w:val="22"/>
                <w:szCs w:val="22"/>
              </w:rPr>
              <w:tab/>
            </w:r>
            <w:r w:rsidR="001329C7" w:rsidRPr="000633B9">
              <w:rPr>
                <w:rFonts w:asciiTheme="majorBidi" w:hAnsiTheme="majorBidi" w:cstheme="majorBidi"/>
                <w:bCs w:val="0"/>
                <w:color w:val="000000" w:themeColor="text1"/>
                <w:sz w:val="22"/>
                <w:szCs w:val="22"/>
              </w:rPr>
              <w:tab/>
            </w:r>
            <w:r w:rsidR="00F118B1" w:rsidRPr="000633B9">
              <w:rPr>
                <w:rFonts w:asciiTheme="majorBidi" w:hAnsiTheme="majorBidi" w:cstheme="majorBidi"/>
                <w:bCs w:val="0"/>
                <w:color w:val="000000" w:themeColor="text1"/>
                <w:sz w:val="22"/>
                <w:szCs w:val="22"/>
              </w:rPr>
              <w:tab/>
            </w:r>
          </w:p>
          <w:p w:rsidR="000633B9" w:rsidRDefault="00F118B1" w:rsidP="00F566B7">
            <w:pPr>
              <w:pStyle w:val="Heading2"/>
              <w:numPr>
                <w:ilvl w:val="0"/>
                <w:numId w:val="31"/>
              </w:numPr>
              <w:ind w:left="810" w:right="450"/>
              <w:rPr>
                <w:rFonts w:asciiTheme="majorBidi" w:hAnsiTheme="majorBidi" w:cstheme="majorBidi"/>
                <w:bCs w:val="0"/>
                <w:color w:val="000000" w:themeColor="text1"/>
                <w:sz w:val="22"/>
                <w:szCs w:val="22"/>
              </w:rPr>
            </w:pPr>
            <w:r w:rsidRPr="000633B9">
              <w:rPr>
                <w:rFonts w:asciiTheme="majorBidi" w:hAnsiTheme="majorBidi" w:cstheme="majorBidi"/>
                <w:bCs w:val="0"/>
                <w:color w:val="000000" w:themeColor="text1"/>
                <w:sz w:val="22"/>
                <w:szCs w:val="22"/>
              </w:rPr>
              <w:t>Inspection and Testing Plan</w:t>
            </w:r>
          </w:p>
          <w:p w:rsidR="000633B9" w:rsidRDefault="00F118B1" w:rsidP="000633B9">
            <w:pPr>
              <w:pStyle w:val="Heading2"/>
              <w:numPr>
                <w:ilvl w:val="0"/>
                <w:numId w:val="31"/>
              </w:numPr>
              <w:ind w:left="810" w:right="450"/>
              <w:rPr>
                <w:rFonts w:asciiTheme="majorBidi" w:hAnsiTheme="majorBidi" w:cstheme="majorBidi"/>
                <w:bCs w:val="0"/>
                <w:color w:val="000000" w:themeColor="text1"/>
                <w:sz w:val="22"/>
                <w:szCs w:val="22"/>
              </w:rPr>
            </w:pPr>
            <w:r w:rsidRPr="000633B9">
              <w:rPr>
                <w:rFonts w:asciiTheme="majorBidi" w:hAnsiTheme="majorBidi" w:cstheme="majorBidi"/>
                <w:bCs w:val="0"/>
                <w:color w:val="000000" w:themeColor="text1"/>
                <w:sz w:val="22"/>
                <w:szCs w:val="22"/>
              </w:rPr>
              <w:t xml:space="preserve">Check </w:t>
            </w:r>
            <w:r w:rsidR="005A77FC" w:rsidRPr="000633B9">
              <w:rPr>
                <w:rFonts w:asciiTheme="majorBidi" w:hAnsiTheme="majorBidi" w:cstheme="majorBidi"/>
                <w:bCs w:val="0"/>
                <w:color w:val="000000" w:themeColor="text1"/>
                <w:sz w:val="22"/>
                <w:szCs w:val="22"/>
              </w:rPr>
              <w:t>List</w:t>
            </w:r>
            <w:r w:rsidRPr="000633B9">
              <w:rPr>
                <w:rFonts w:asciiTheme="majorBidi" w:hAnsiTheme="majorBidi" w:cstheme="majorBidi"/>
                <w:bCs w:val="0"/>
                <w:color w:val="000000" w:themeColor="text1"/>
                <w:sz w:val="22"/>
                <w:szCs w:val="22"/>
              </w:rPr>
              <w:t xml:space="preserve"> </w:t>
            </w:r>
          </w:p>
          <w:p w:rsidR="000F63E5" w:rsidRPr="000633B9" w:rsidRDefault="00F118B1" w:rsidP="000633B9">
            <w:pPr>
              <w:pStyle w:val="Heading2"/>
              <w:numPr>
                <w:ilvl w:val="0"/>
                <w:numId w:val="31"/>
              </w:numPr>
              <w:ind w:left="810" w:right="450"/>
              <w:rPr>
                <w:rFonts w:asciiTheme="majorBidi" w:hAnsiTheme="majorBidi" w:cstheme="majorBidi"/>
                <w:bCs w:val="0"/>
                <w:color w:val="000000" w:themeColor="text1"/>
                <w:sz w:val="22"/>
                <w:szCs w:val="22"/>
              </w:rPr>
            </w:pPr>
            <w:r w:rsidRPr="000633B9">
              <w:rPr>
                <w:rFonts w:asciiTheme="majorBidi" w:hAnsiTheme="majorBidi" w:cstheme="majorBidi"/>
                <w:bCs w:val="0"/>
                <w:color w:val="000000" w:themeColor="text1"/>
                <w:sz w:val="22"/>
                <w:szCs w:val="22"/>
              </w:rPr>
              <w:t>Risk Assessment</w:t>
            </w:r>
          </w:p>
        </w:tc>
      </w:tr>
    </w:tbl>
    <w:p w:rsidR="00B07796" w:rsidRPr="00A93504" w:rsidRDefault="00B07796" w:rsidP="00C231C0">
      <w:pPr>
        <w:ind w:right="450"/>
        <w:rPr>
          <w:rFonts w:asciiTheme="majorBidi" w:hAnsiTheme="majorBidi" w:cstheme="majorBidi"/>
          <w:color w:val="000000" w:themeColor="text1"/>
          <w:sz w:val="22"/>
          <w:szCs w:val="22"/>
        </w:rPr>
      </w:pPr>
    </w:p>
    <w:sectPr w:rsidR="00B07796" w:rsidRPr="00A93504" w:rsidSect="00336874">
      <w:headerReference w:type="default" r:id="rId9"/>
      <w:footerReference w:type="default" r:id="rId10"/>
      <w:pgSz w:w="11907" w:h="16839" w:code="9"/>
      <w:pgMar w:top="1094" w:right="387" w:bottom="720" w:left="1080" w:header="720" w:footer="71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3630" w:rsidRDefault="00A03630">
      <w:r>
        <w:separator/>
      </w:r>
    </w:p>
  </w:endnote>
  <w:endnote w:type="continuationSeparator" w:id="0">
    <w:p w:rsidR="00A03630" w:rsidRDefault="00A03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03F4" w:rsidRPr="00AA4D45" w:rsidRDefault="003003F4" w:rsidP="00A12AF2">
    <w:pPr>
      <w:pStyle w:val="Footer"/>
      <w:tabs>
        <w:tab w:val="clear" w:pos="8640"/>
        <w:tab w:val="right" w:pos="9360"/>
      </w:tabs>
      <w:rPr>
        <w:b/>
        <w:bCs/>
        <w:sz w:val="14"/>
        <w:szCs w:val="14"/>
      </w:rPr>
    </w:pPr>
    <w:r w:rsidRPr="00AA4D45">
      <w:rPr>
        <w:rFonts w:cs="Times New Roman"/>
        <w:b/>
        <w:bCs/>
        <w:sz w:val="14"/>
        <w:szCs w:val="14"/>
        <w:lang w:eastAsia="en-GB"/>
      </w:rPr>
      <w:tab/>
    </w:r>
    <w:r w:rsidRPr="00AA4D45">
      <w:rPr>
        <w:rFonts w:cs="Times New Roman"/>
        <w:b/>
        <w:bCs/>
        <w:sz w:val="14"/>
        <w:szCs w:val="14"/>
        <w:lang w:eastAsia="en-GB"/>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3630" w:rsidRDefault="00A03630">
      <w:r>
        <w:separator/>
      </w:r>
    </w:p>
  </w:footnote>
  <w:footnote w:type="continuationSeparator" w:id="0">
    <w:p w:rsidR="00A03630" w:rsidRDefault="00A03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6480"/>
      <w:gridCol w:w="2340"/>
    </w:tblGrid>
    <w:tr w:rsidR="003003F4">
      <w:trPr>
        <w:cantSplit/>
      </w:trPr>
      <w:tc>
        <w:tcPr>
          <w:tcW w:w="1728" w:type="dxa"/>
          <w:vMerge w:val="restart"/>
        </w:tcPr>
        <w:p w:rsidR="003003F4" w:rsidRPr="00CC78D8" w:rsidRDefault="003003F4" w:rsidP="00CC78D8"/>
      </w:tc>
      <w:tc>
        <w:tcPr>
          <w:tcW w:w="6480" w:type="dxa"/>
        </w:tcPr>
        <w:p w:rsidR="003003F4" w:rsidRPr="000E27D7" w:rsidRDefault="00B15737" w:rsidP="006D294E">
          <w:pPr>
            <w:pStyle w:val="Header"/>
            <w:tabs>
              <w:tab w:val="center" w:pos="3132"/>
              <w:tab w:val="left" w:pos="5220"/>
            </w:tabs>
            <w:jc w:val="center"/>
            <w:rPr>
              <w:szCs w:val="24"/>
            </w:rPr>
          </w:pPr>
          <w:r>
            <w:rPr>
              <w:szCs w:val="24"/>
            </w:rPr>
            <w:t>PROJECT NAME</w:t>
          </w:r>
        </w:p>
      </w:tc>
      <w:tc>
        <w:tcPr>
          <w:tcW w:w="2340" w:type="dxa"/>
        </w:tcPr>
        <w:p w:rsidR="003003F4" w:rsidRDefault="003003F4">
          <w:pPr>
            <w:pStyle w:val="Header"/>
            <w:jc w:val="center"/>
            <w:rPr>
              <w:sz w:val="20"/>
              <w:szCs w:val="20"/>
            </w:rPr>
          </w:pPr>
        </w:p>
      </w:tc>
    </w:tr>
    <w:tr w:rsidR="006B6797" w:rsidTr="006B6797">
      <w:trPr>
        <w:cantSplit/>
        <w:trHeight w:val="278"/>
      </w:trPr>
      <w:tc>
        <w:tcPr>
          <w:tcW w:w="1728" w:type="dxa"/>
          <w:vMerge/>
        </w:tcPr>
        <w:p w:rsidR="006B6797" w:rsidRDefault="006B6797">
          <w:pPr>
            <w:pStyle w:val="Header"/>
            <w:rPr>
              <w:szCs w:val="24"/>
            </w:rPr>
          </w:pPr>
        </w:p>
      </w:tc>
      <w:tc>
        <w:tcPr>
          <w:tcW w:w="6480" w:type="dxa"/>
          <w:vMerge w:val="restart"/>
        </w:tcPr>
        <w:p w:rsidR="006B6797" w:rsidRPr="003D45F9" w:rsidRDefault="006B6797" w:rsidP="006B6797">
          <w:pPr>
            <w:pStyle w:val="Header"/>
            <w:rPr>
              <w:rFonts w:ascii="Arial Narrow" w:hAnsi="Arial Narrow" w:cs="Arial"/>
              <w:b/>
              <w:bCs/>
              <w:noProof w:val="0"/>
              <w:sz w:val="20"/>
              <w:szCs w:val="20"/>
            </w:rPr>
          </w:pPr>
          <w:r>
            <w:rPr>
              <w:rFonts w:ascii="Arial Narrow" w:hAnsi="Arial Narrow" w:cs="Arial"/>
              <w:b/>
              <w:bCs/>
              <w:noProof w:val="0"/>
              <w:sz w:val="20"/>
              <w:szCs w:val="20"/>
            </w:rPr>
            <w:t>TITLE</w:t>
          </w:r>
        </w:p>
        <w:p w:rsidR="006B6797" w:rsidRPr="008170D1" w:rsidRDefault="006B6797">
          <w:pPr>
            <w:pStyle w:val="Header"/>
            <w:jc w:val="center"/>
            <w:rPr>
              <w:rFonts w:asciiTheme="majorBidi" w:hAnsiTheme="majorBidi" w:cstheme="majorBidi"/>
              <w:b/>
              <w:bCs/>
              <w:noProof w:val="0"/>
              <w:sz w:val="22"/>
              <w:szCs w:val="22"/>
            </w:rPr>
          </w:pPr>
          <w:r w:rsidRPr="008170D1">
            <w:rPr>
              <w:rFonts w:asciiTheme="majorBidi" w:hAnsiTheme="majorBidi" w:cstheme="majorBidi"/>
              <w:b/>
              <w:bCs/>
              <w:noProof w:val="0"/>
              <w:sz w:val="22"/>
              <w:szCs w:val="22"/>
            </w:rPr>
            <w:t>METHOD STATEMENT FOR</w:t>
          </w:r>
        </w:p>
        <w:p w:rsidR="006B6797" w:rsidRPr="00B15737" w:rsidRDefault="006B6797">
          <w:pPr>
            <w:pStyle w:val="Header"/>
            <w:jc w:val="center"/>
            <w:rPr>
              <w:rFonts w:asciiTheme="majorBidi" w:hAnsiTheme="majorBidi" w:cstheme="majorBidi"/>
              <w:noProof w:val="0"/>
              <w:sz w:val="22"/>
              <w:szCs w:val="22"/>
            </w:rPr>
          </w:pPr>
        </w:p>
        <w:p w:rsidR="00C32992" w:rsidRPr="00B15737" w:rsidRDefault="00E7190A" w:rsidP="00E7190A">
          <w:pPr>
            <w:pStyle w:val="Header"/>
            <w:jc w:val="center"/>
            <w:rPr>
              <w:rFonts w:asciiTheme="majorBidi" w:hAnsiTheme="majorBidi" w:cstheme="majorBidi"/>
              <w:b/>
              <w:bCs/>
              <w:noProof w:val="0"/>
              <w:sz w:val="22"/>
              <w:szCs w:val="22"/>
            </w:rPr>
          </w:pPr>
          <w:r w:rsidRPr="00B15737">
            <w:rPr>
              <w:rFonts w:asciiTheme="majorBidi" w:hAnsiTheme="majorBidi" w:cstheme="majorBidi"/>
              <w:b/>
              <w:bCs/>
              <w:noProof w:val="0"/>
              <w:sz w:val="22"/>
              <w:szCs w:val="22"/>
            </w:rPr>
            <w:t xml:space="preserve">INSTALLATION </w:t>
          </w:r>
          <w:r w:rsidR="000633B9">
            <w:rPr>
              <w:rFonts w:asciiTheme="majorBidi" w:hAnsiTheme="majorBidi" w:cstheme="majorBidi"/>
              <w:b/>
              <w:bCs/>
              <w:noProof w:val="0"/>
              <w:sz w:val="22"/>
              <w:szCs w:val="22"/>
            </w:rPr>
            <w:t>BUS DUCT AND BUS BAR TRUNKING</w:t>
          </w:r>
        </w:p>
        <w:p w:rsidR="006B6797" w:rsidRPr="00A370F2" w:rsidRDefault="006B6797" w:rsidP="0081556A">
          <w:pPr>
            <w:pStyle w:val="Header"/>
            <w:jc w:val="center"/>
            <w:rPr>
              <w:rFonts w:asciiTheme="majorBidi" w:hAnsiTheme="majorBidi" w:cstheme="majorBidi"/>
              <w:b/>
              <w:bCs/>
              <w:sz w:val="28"/>
              <w:u w:val="single"/>
            </w:rPr>
          </w:pPr>
        </w:p>
      </w:tc>
      <w:tc>
        <w:tcPr>
          <w:tcW w:w="2340" w:type="dxa"/>
          <w:vAlign w:val="center"/>
        </w:tcPr>
        <w:p w:rsidR="006B6797" w:rsidRDefault="006B6797" w:rsidP="00B15737">
          <w:pPr>
            <w:pStyle w:val="Header"/>
            <w:rPr>
              <w:sz w:val="18"/>
              <w:szCs w:val="18"/>
            </w:rPr>
          </w:pPr>
          <w:r>
            <w:rPr>
              <w:sz w:val="18"/>
              <w:szCs w:val="18"/>
            </w:rPr>
            <w:t xml:space="preserve">Ref. No. : </w:t>
          </w:r>
        </w:p>
      </w:tc>
    </w:tr>
    <w:tr w:rsidR="006B6797" w:rsidTr="006B6797">
      <w:trPr>
        <w:cantSplit/>
        <w:trHeight w:val="269"/>
      </w:trPr>
      <w:tc>
        <w:tcPr>
          <w:tcW w:w="1728" w:type="dxa"/>
          <w:vMerge/>
        </w:tcPr>
        <w:p w:rsidR="006B6797" w:rsidRDefault="006B6797">
          <w:pPr>
            <w:pStyle w:val="Header"/>
            <w:rPr>
              <w:szCs w:val="24"/>
            </w:rPr>
          </w:pPr>
        </w:p>
      </w:tc>
      <w:tc>
        <w:tcPr>
          <w:tcW w:w="6480" w:type="dxa"/>
          <w:vMerge/>
        </w:tcPr>
        <w:p w:rsidR="006B6797" w:rsidRDefault="006B6797">
          <w:pPr>
            <w:pStyle w:val="Header"/>
            <w:rPr>
              <w:szCs w:val="24"/>
            </w:rPr>
          </w:pPr>
        </w:p>
      </w:tc>
      <w:tc>
        <w:tcPr>
          <w:tcW w:w="2340" w:type="dxa"/>
          <w:vAlign w:val="center"/>
        </w:tcPr>
        <w:p w:rsidR="006B6797" w:rsidRDefault="006B6797" w:rsidP="00E7190A">
          <w:pPr>
            <w:pStyle w:val="Header"/>
            <w:rPr>
              <w:sz w:val="18"/>
              <w:szCs w:val="18"/>
            </w:rPr>
          </w:pPr>
          <w:r>
            <w:rPr>
              <w:sz w:val="18"/>
              <w:szCs w:val="18"/>
            </w:rPr>
            <w:t xml:space="preserve">REV. No. </w:t>
          </w:r>
          <w:r w:rsidR="00CC78D8">
            <w:rPr>
              <w:sz w:val="18"/>
              <w:szCs w:val="18"/>
            </w:rPr>
            <w:t>0</w:t>
          </w:r>
        </w:p>
      </w:tc>
    </w:tr>
    <w:tr w:rsidR="006B6797" w:rsidTr="006B6797">
      <w:trPr>
        <w:cantSplit/>
        <w:trHeight w:val="350"/>
      </w:trPr>
      <w:tc>
        <w:tcPr>
          <w:tcW w:w="1728" w:type="dxa"/>
          <w:vMerge/>
        </w:tcPr>
        <w:p w:rsidR="006B6797" w:rsidRDefault="006B6797">
          <w:pPr>
            <w:pStyle w:val="Header"/>
            <w:rPr>
              <w:szCs w:val="24"/>
            </w:rPr>
          </w:pPr>
        </w:p>
      </w:tc>
      <w:tc>
        <w:tcPr>
          <w:tcW w:w="6480" w:type="dxa"/>
          <w:vMerge/>
        </w:tcPr>
        <w:p w:rsidR="006B6797" w:rsidRDefault="006B6797">
          <w:pPr>
            <w:pStyle w:val="Header"/>
            <w:rPr>
              <w:szCs w:val="24"/>
            </w:rPr>
          </w:pPr>
        </w:p>
      </w:tc>
      <w:tc>
        <w:tcPr>
          <w:tcW w:w="2340" w:type="dxa"/>
          <w:vAlign w:val="center"/>
        </w:tcPr>
        <w:p w:rsidR="006B6797" w:rsidRDefault="006B6797" w:rsidP="00B15737">
          <w:pPr>
            <w:pStyle w:val="Header"/>
            <w:rPr>
              <w:sz w:val="18"/>
              <w:szCs w:val="18"/>
            </w:rPr>
          </w:pPr>
          <w:r>
            <w:rPr>
              <w:sz w:val="18"/>
              <w:szCs w:val="18"/>
            </w:rPr>
            <w:t>Date :</w:t>
          </w:r>
        </w:p>
      </w:tc>
    </w:tr>
    <w:tr w:rsidR="006B6797" w:rsidTr="00CC78D8">
      <w:trPr>
        <w:cantSplit/>
        <w:trHeight w:val="620"/>
      </w:trPr>
      <w:tc>
        <w:tcPr>
          <w:tcW w:w="1728" w:type="dxa"/>
          <w:vMerge/>
        </w:tcPr>
        <w:p w:rsidR="006B6797" w:rsidRDefault="006B6797">
          <w:pPr>
            <w:pStyle w:val="Header"/>
            <w:rPr>
              <w:szCs w:val="24"/>
            </w:rPr>
          </w:pPr>
        </w:p>
      </w:tc>
      <w:tc>
        <w:tcPr>
          <w:tcW w:w="6480" w:type="dxa"/>
          <w:vMerge/>
        </w:tcPr>
        <w:p w:rsidR="006B6797" w:rsidRDefault="006B6797">
          <w:pPr>
            <w:pStyle w:val="Header"/>
            <w:rPr>
              <w:szCs w:val="24"/>
            </w:rPr>
          </w:pPr>
        </w:p>
      </w:tc>
      <w:tc>
        <w:tcPr>
          <w:tcW w:w="2340" w:type="dxa"/>
        </w:tcPr>
        <w:p w:rsidR="00244039" w:rsidRDefault="00244039" w:rsidP="00F4474D">
          <w:pPr>
            <w:pStyle w:val="Header"/>
            <w:rPr>
              <w:sz w:val="18"/>
              <w:szCs w:val="18"/>
            </w:rPr>
          </w:pPr>
        </w:p>
        <w:p w:rsidR="006B6797" w:rsidRDefault="006B6797" w:rsidP="00B77924">
          <w:pPr>
            <w:pStyle w:val="Header"/>
            <w:rPr>
              <w:sz w:val="18"/>
              <w:szCs w:val="18"/>
            </w:rPr>
          </w:pPr>
          <w:r w:rsidRPr="0010696E">
            <w:rPr>
              <w:sz w:val="18"/>
              <w:szCs w:val="18"/>
            </w:rPr>
            <w:t xml:space="preserve">Page </w:t>
          </w:r>
          <w:r w:rsidR="00AA5D0B" w:rsidRPr="0010696E">
            <w:rPr>
              <w:sz w:val="18"/>
              <w:szCs w:val="18"/>
            </w:rPr>
            <w:fldChar w:fldCharType="begin"/>
          </w:r>
          <w:r w:rsidRPr="0010696E">
            <w:rPr>
              <w:sz w:val="18"/>
              <w:szCs w:val="18"/>
            </w:rPr>
            <w:instrText xml:space="preserve"> PAGE </w:instrText>
          </w:r>
          <w:r w:rsidR="00AA5D0B" w:rsidRPr="0010696E">
            <w:rPr>
              <w:sz w:val="18"/>
              <w:szCs w:val="18"/>
            </w:rPr>
            <w:fldChar w:fldCharType="separate"/>
          </w:r>
          <w:r w:rsidR="009E654C">
            <w:rPr>
              <w:sz w:val="18"/>
              <w:szCs w:val="18"/>
            </w:rPr>
            <w:t>1</w:t>
          </w:r>
          <w:r w:rsidR="00AA5D0B" w:rsidRPr="0010696E">
            <w:rPr>
              <w:sz w:val="18"/>
              <w:szCs w:val="18"/>
            </w:rPr>
            <w:fldChar w:fldCharType="end"/>
          </w:r>
          <w:r w:rsidRPr="0010696E">
            <w:rPr>
              <w:sz w:val="18"/>
              <w:szCs w:val="18"/>
            </w:rPr>
            <w:t xml:space="preserve"> of </w:t>
          </w:r>
          <w:r w:rsidR="0097101C">
            <w:rPr>
              <w:sz w:val="18"/>
              <w:szCs w:val="18"/>
            </w:rPr>
            <w:t xml:space="preserve"> </w:t>
          </w:r>
          <w:r w:rsidR="00C26EA7">
            <w:rPr>
              <w:sz w:val="18"/>
              <w:szCs w:val="18"/>
            </w:rPr>
            <w:t>1</w:t>
          </w:r>
          <w:r w:rsidR="00C741DA">
            <w:rPr>
              <w:sz w:val="18"/>
              <w:szCs w:val="18"/>
            </w:rPr>
            <w:t>2</w:t>
          </w:r>
        </w:p>
      </w:tc>
    </w:tr>
  </w:tbl>
  <w:p w:rsidR="003003F4" w:rsidRDefault="003003F4">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7E75"/>
    <w:multiLevelType w:val="hybridMultilevel"/>
    <w:tmpl w:val="76F64A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7D463F"/>
    <w:multiLevelType w:val="hybridMultilevel"/>
    <w:tmpl w:val="1688E1F8"/>
    <w:lvl w:ilvl="0" w:tplc="C8EC99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64792"/>
    <w:multiLevelType w:val="multilevel"/>
    <w:tmpl w:val="F746BB0C"/>
    <w:lvl w:ilvl="0">
      <w:start w:val="5"/>
      <w:numFmt w:val="decimal"/>
      <w:lvlText w:val="%1"/>
      <w:lvlJc w:val="left"/>
      <w:pPr>
        <w:ind w:left="360" w:hanging="360"/>
      </w:pPr>
      <w:rPr>
        <w:rFonts w:hint="default"/>
      </w:rPr>
    </w:lvl>
    <w:lvl w:ilvl="1">
      <w:start w:val="8"/>
      <w:numFmt w:val="decimal"/>
      <w:lvlText w:val="%1.%2"/>
      <w:lvlJc w:val="left"/>
      <w:pPr>
        <w:ind w:left="1062" w:hanging="36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056" w:hanging="1440"/>
      </w:pPr>
      <w:rPr>
        <w:rFonts w:hint="default"/>
      </w:rPr>
    </w:lvl>
  </w:abstractNum>
  <w:abstractNum w:abstractNumId="3" w15:restartNumberingAfterBreak="0">
    <w:nsid w:val="100A0AE9"/>
    <w:multiLevelType w:val="multilevel"/>
    <w:tmpl w:val="98A201F6"/>
    <w:lvl w:ilvl="0">
      <w:start w:val="6"/>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4" w15:restartNumberingAfterBreak="0">
    <w:nsid w:val="10664B43"/>
    <w:multiLevelType w:val="multilevel"/>
    <w:tmpl w:val="2820B17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13A0614"/>
    <w:multiLevelType w:val="hybridMultilevel"/>
    <w:tmpl w:val="C81429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61AAA"/>
    <w:multiLevelType w:val="hybridMultilevel"/>
    <w:tmpl w:val="9B408562"/>
    <w:lvl w:ilvl="0" w:tplc="E6BE8D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3A26A7C"/>
    <w:multiLevelType w:val="hybridMultilevel"/>
    <w:tmpl w:val="EABCD3F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45677F"/>
    <w:multiLevelType w:val="hybridMultilevel"/>
    <w:tmpl w:val="3B628A60"/>
    <w:lvl w:ilvl="0" w:tplc="11C067FC">
      <w:numFmt w:val="bullet"/>
      <w:lvlText w:val="-"/>
      <w:lvlJc w:val="left"/>
      <w:pPr>
        <w:ind w:left="1080" w:hanging="360"/>
      </w:pPr>
      <w:rPr>
        <w:rFonts w:ascii="Times New Roman" w:eastAsia="Times New Roman" w:hAnsi="Times New Roman" w:cs="Times New Roman" w:hint="default"/>
        <w:color w:val="000000" w:themeColor="text1"/>
      </w:rPr>
    </w:lvl>
    <w:lvl w:ilvl="1" w:tplc="0409000B">
      <w:start w:val="1"/>
      <w:numFmt w:val="bullet"/>
      <w:lvlText w:val=""/>
      <w:lvlJc w:val="left"/>
      <w:pPr>
        <w:ind w:left="135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7D250CD"/>
    <w:multiLevelType w:val="hybridMultilevel"/>
    <w:tmpl w:val="D7C06C5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2A024371"/>
    <w:multiLevelType w:val="hybridMultilevel"/>
    <w:tmpl w:val="5472FE2E"/>
    <w:lvl w:ilvl="0" w:tplc="04090019">
      <w:start w:val="1"/>
      <w:numFmt w:val="lowerLetter"/>
      <w:lvlText w:val="%1."/>
      <w:lvlJc w:val="left"/>
      <w:pPr>
        <w:ind w:left="1440" w:hanging="360"/>
      </w:pPr>
      <w:rPr>
        <w:rFonts w:hint="default"/>
      </w:rPr>
    </w:lvl>
    <w:lvl w:ilvl="1" w:tplc="04090019">
      <w:start w:val="1"/>
      <w:numFmt w:val="lowerLetter"/>
      <w:lvlText w:val="%2."/>
      <w:lvlJc w:val="left"/>
      <w:pPr>
        <w:ind w:left="198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E26279E"/>
    <w:multiLevelType w:val="hybridMultilevel"/>
    <w:tmpl w:val="4E40503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308A53D1"/>
    <w:multiLevelType w:val="hybridMultilevel"/>
    <w:tmpl w:val="7D464B2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EA7DD0"/>
    <w:multiLevelType w:val="multilevel"/>
    <w:tmpl w:val="F346606A"/>
    <w:lvl w:ilvl="0">
      <w:start w:val="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3FB5C75"/>
    <w:multiLevelType w:val="hybridMultilevel"/>
    <w:tmpl w:val="674423C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42C3430"/>
    <w:multiLevelType w:val="hybridMultilevel"/>
    <w:tmpl w:val="24289DF0"/>
    <w:lvl w:ilvl="0" w:tplc="7A0E086A">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8014743"/>
    <w:multiLevelType w:val="hybridMultilevel"/>
    <w:tmpl w:val="396099C2"/>
    <w:lvl w:ilvl="0" w:tplc="0409001B">
      <w:start w:val="1"/>
      <w:numFmt w:val="lowerRoman"/>
      <w:lvlText w:val="%1."/>
      <w:lvlJc w:val="right"/>
      <w:pPr>
        <w:tabs>
          <w:tab w:val="num" w:pos="1800"/>
        </w:tabs>
        <w:ind w:left="180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3E4224D4"/>
    <w:multiLevelType w:val="hybridMultilevel"/>
    <w:tmpl w:val="641CDD94"/>
    <w:lvl w:ilvl="0" w:tplc="D10072F4">
      <w:start w:val="5"/>
      <w:numFmt w:val="bullet"/>
      <w:lvlText w:val="-"/>
      <w:lvlJc w:val="left"/>
      <w:pPr>
        <w:ind w:left="1062" w:hanging="360"/>
      </w:pPr>
      <w:rPr>
        <w:rFonts w:ascii="Times New Roman" w:eastAsia="Times New Roman" w:hAnsi="Times New Roman" w:cs="Times New Roman"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8" w15:restartNumberingAfterBreak="0">
    <w:nsid w:val="3EC265C6"/>
    <w:multiLevelType w:val="hybridMultilevel"/>
    <w:tmpl w:val="9AF8C0F4"/>
    <w:lvl w:ilvl="0" w:tplc="BBA8907E">
      <w:start w:val="1"/>
      <w:numFmt w:val="decimal"/>
      <w:lvlText w:val="%1)"/>
      <w:lvlJc w:val="left"/>
      <w:pPr>
        <w:ind w:left="3240" w:hanging="360"/>
      </w:pPr>
      <w:rPr>
        <w:rFonts w:eastAsia="Times New Roman"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45A50276"/>
    <w:multiLevelType w:val="hybridMultilevel"/>
    <w:tmpl w:val="C7FA44F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1A227E"/>
    <w:multiLevelType w:val="hybridMultilevel"/>
    <w:tmpl w:val="4E7C7C2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22C2D5C"/>
    <w:multiLevelType w:val="hybridMultilevel"/>
    <w:tmpl w:val="2494B790"/>
    <w:lvl w:ilvl="0" w:tplc="99FAAEE8">
      <w:start w:val="1"/>
      <w:numFmt w:val="lowerRoman"/>
      <w:lvlText w:val="%1."/>
      <w:lvlJc w:val="right"/>
      <w:pPr>
        <w:tabs>
          <w:tab w:val="num" w:pos="360"/>
        </w:tabs>
        <w:ind w:left="360" w:hanging="360"/>
      </w:pPr>
      <w:rPr>
        <w:rFonts w:hint="default"/>
        <w:color w:val="auto"/>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52402DE9"/>
    <w:multiLevelType w:val="hybridMultilevel"/>
    <w:tmpl w:val="3BDA812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15:restartNumberingAfterBreak="0">
    <w:nsid w:val="54587FFC"/>
    <w:multiLevelType w:val="hybridMultilevel"/>
    <w:tmpl w:val="FA1ED4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63A2785"/>
    <w:multiLevelType w:val="hybridMultilevel"/>
    <w:tmpl w:val="C7FA44F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BE71D7"/>
    <w:multiLevelType w:val="hybridMultilevel"/>
    <w:tmpl w:val="C7FA44F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FD5E65"/>
    <w:multiLevelType w:val="hybridMultilevel"/>
    <w:tmpl w:val="4CB2C724"/>
    <w:lvl w:ilvl="0" w:tplc="1766FEDA">
      <w:start w:val="1"/>
      <w:numFmt w:val="decimal"/>
      <w:lvlText w:val="2.%1"/>
      <w:lvlJc w:val="left"/>
      <w:pPr>
        <w:ind w:left="36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C96226F"/>
    <w:multiLevelType w:val="hybridMultilevel"/>
    <w:tmpl w:val="4FA498D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326962"/>
    <w:multiLevelType w:val="hybridMultilevel"/>
    <w:tmpl w:val="36E6A3B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63A0464C"/>
    <w:multiLevelType w:val="multilevel"/>
    <w:tmpl w:val="43BC0AE0"/>
    <w:lvl w:ilvl="0">
      <w:start w:val="1"/>
      <w:numFmt w:val="decimal"/>
      <w:lvlText w:val="%1.0"/>
      <w:lvlJc w:val="left"/>
      <w:pPr>
        <w:ind w:left="720" w:hanging="360"/>
      </w:pPr>
      <w:rPr>
        <w:rFonts w:hint="default"/>
        <w:sz w:val="28"/>
        <w:szCs w:val="28"/>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560" w:hanging="1440"/>
      </w:pPr>
      <w:rPr>
        <w:rFonts w:hint="default"/>
      </w:rPr>
    </w:lvl>
  </w:abstractNum>
  <w:abstractNum w:abstractNumId="30" w15:restartNumberingAfterBreak="0">
    <w:nsid w:val="64DD3D7D"/>
    <w:multiLevelType w:val="hybridMultilevel"/>
    <w:tmpl w:val="3C62FF40"/>
    <w:lvl w:ilvl="0" w:tplc="F3F0C16C">
      <w:start w:val="1"/>
      <w:numFmt w:val="decimal"/>
      <w:lvlText w:val="6.%1"/>
      <w:lvlJc w:val="left"/>
      <w:pPr>
        <w:tabs>
          <w:tab w:val="num" w:pos="360"/>
        </w:tabs>
        <w:ind w:left="36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65F0ACE"/>
    <w:multiLevelType w:val="hybridMultilevel"/>
    <w:tmpl w:val="4D4E04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E8129E"/>
    <w:multiLevelType w:val="hybridMultilevel"/>
    <w:tmpl w:val="E91EE012"/>
    <w:lvl w:ilvl="0" w:tplc="0409001B">
      <w:start w:val="1"/>
      <w:numFmt w:val="lowerRoman"/>
      <w:lvlText w:val="%1."/>
      <w:lvlJc w:val="right"/>
      <w:pPr>
        <w:ind w:left="3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15:restartNumberingAfterBreak="0">
    <w:nsid w:val="6A9B164B"/>
    <w:multiLevelType w:val="hybridMultilevel"/>
    <w:tmpl w:val="E5AEDF6C"/>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4" w15:restartNumberingAfterBreak="0">
    <w:nsid w:val="6AF17F23"/>
    <w:multiLevelType w:val="hybridMultilevel"/>
    <w:tmpl w:val="76F04AE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382BC5"/>
    <w:multiLevelType w:val="hybridMultilevel"/>
    <w:tmpl w:val="E3221CA0"/>
    <w:lvl w:ilvl="0" w:tplc="D8BC55A4">
      <w:start w:val="1"/>
      <w:numFmt w:val="decimal"/>
      <w:lvlText w:val="7.%1"/>
      <w:lvlJc w:val="left"/>
      <w:pPr>
        <w:tabs>
          <w:tab w:val="num" w:pos="360"/>
        </w:tabs>
        <w:ind w:left="36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FB837A9"/>
    <w:multiLevelType w:val="hybridMultilevel"/>
    <w:tmpl w:val="152442D6"/>
    <w:lvl w:ilvl="0" w:tplc="9522B7A6">
      <w:start w:val="1"/>
      <w:numFmt w:val="lowerRoman"/>
      <w:lvlText w:val="%1."/>
      <w:lvlJc w:val="right"/>
      <w:pPr>
        <w:ind w:left="36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5C44C6"/>
    <w:multiLevelType w:val="multilevel"/>
    <w:tmpl w:val="429CC6FE"/>
    <w:lvl w:ilvl="0">
      <w:start w:val="7"/>
      <w:numFmt w:val="decimal"/>
      <w:lvlText w:val="%1"/>
      <w:lvlJc w:val="left"/>
      <w:pPr>
        <w:ind w:left="360" w:hanging="360"/>
      </w:pPr>
      <w:rPr>
        <w:rFonts w:hint="default"/>
        <w:u w:val="none"/>
      </w:rPr>
    </w:lvl>
    <w:lvl w:ilvl="1">
      <w:start w:val="1"/>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38" w15:restartNumberingAfterBreak="0">
    <w:nsid w:val="738745A7"/>
    <w:multiLevelType w:val="hybridMultilevel"/>
    <w:tmpl w:val="AB08FE90"/>
    <w:lvl w:ilvl="0" w:tplc="0409001B">
      <w:start w:val="1"/>
      <w:numFmt w:val="lowerRoman"/>
      <w:lvlText w:val="%1."/>
      <w:lvlJc w:val="right"/>
      <w:pPr>
        <w:ind w:left="21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1B">
      <w:start w:val="1"/>
      <w:numFmt w:val="lowerRoman"/>
      <w:lvlText w:val="%4."/>
      <w:lvlJc w:val="right"/>
      <w:pPr>
        <w:ind w:left="36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4"/>
  </w:num>
  <w:num w:numId="2">
    <w:abstractNumId w:val="3"/>
  </w:num>
  <w:num w:numId="3">
    <w:abstractNumId w:val="29"/>
  </w:num>
  <w:num w:numId="4">
    <w:abstractNumId w:val="20"/>
  </w:num>
  <w:num w:numId="5">
    <w:abstractNumId w:val="17"/>
  </w:num>
  <w:num w:numId="6">
    <w:abstractNumId w:val="14"/>
  </w:num>
  <w:num w:numId="7">
    <w:abstractNumId w:val="23"/>
  </w:num>
  <w:num w:numId="8">
    <w:abstractNumId w:val="0"/>
  </w:num>
  <w:num w:numId="9">
    <w:abstractNumId w:val="11"/>
  </w:num>
  <w:num w:numId="10">
    <w:abstractNumId w:val="22"/>
  </w:num>
  <w:num w:numId="11">
    <w:abstractNumId w:val="9"/>
  </w:num>
  <w:num w:numId="12">
    <w:abstractNumId w:val="37"/>
  </w:num>
  <w:num w:numId="13">
    <w:abstractNumId w:val="13"/>
  </w:num>
  <w:num w:numId="14">
    <w:abstractNumId w:val="31"/>
  </w:num>
  <w:num w:numId="15">
    <w:abstractNumId w:val="10"/>
  </w:num>
  <w:num w:numId="16">
    <w:abstractNumId w:val="26"/>
  </w:num>
  <w:num w:numId="17">
    <w:abstractNumId w:val="15"/>
  </w:num>
  <w:num w:numId="18">
    <w:abstractNumId w:val="30"/>
  </w:num>
  <w:num w:numId="19">
    <w:abstractNumId w:val="24"/>
  </w:num>
  <w:num w:numId="20">
    <w:abstractNumId w:val="35"/>
  </w:num>
  <w:num w:numId="21">
    <w:abstractNumId w:val="19"/>
  </w:num>
  <w:num w:numId="22">
    <w:abstractNumId w:val="36"/>
  </w:num>
  <w:num w:numId="23">
    <w:abstractNumId w:val="7"/>
  </w:num>
  <w:num w:numId="24">
    <w:abstractNumId w:val="12"/>
  </w:num>
  <w:num w:numId="25">
    <w:abstractNumId w:val="18"/>
  </w:num>
  <w:num w:numId="26">
    <w:abstractNumId w:val="25"/>
  </w:num>
  <w:num w:numId="27">
    <w:abstractNumId w:val="28"/>
  </w:num>
  <w:num w:numId="28">
    <w:abstractNumId w:val="27"/>
  </w:num>
  <w:num w:numId="29">
    <w:abstractNumId w:val="21"/>
  </w:num>
  <w:num w:numId="30">
    <w:abstractNumId w:val="16"/>
  </w:num>
  <w:num w:numId="31">
    <w:abstractNumId w:val="8"/>
  </w:num>
  <w:num w:numId="32">
    <w:abstractNumId w:val="33"/>
  </w:num>
  <w:num w:numId="33">
    <w:abstractNumId w:val="2"/>
  </w:num>
  <w:num w:numId="34">
    <w:abstractNumId w:val="1"/>
  </w:num>
  <w:num w:numId="35">
    <w:abstractNumId w:val="34"/>
  </w:num>
  <w:num w:numId="36">
    <w:abstractNumId w:val="32"/>
  </w:num>
  <w:num w:numId="37">
    <w:abstractNumId w:val="38"/>
  </w:num>
  <w:num w:numId="38">
    <w:abstractNumId w:val="5"/>
  </w:num>
  <w:num w:numId="3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o:allowincell="f" fillcolor="white" strokecolor="none [3212]">
      <v:fill color="white"/>
      <v:stroke dashstyle="1 1" color="none [3212]" endcap="round"/>
    </o:shapedefaults>
  </w:hdrShapeDefaults>
  <w:footnotePr>
    <w:footnote w:id="-1"/>
    <w:footnote w:id="0"/>
  </w:footnotePr>
  <w:endnotePr>
    <w:endnote w:id="-1"/>
    <w:endnote w:id="0"/>
  </w:endnotePr>
  <w:compat>
    <w:compatSetting w:name="compatibilityMode" w:uri="http://schemas.microsoft.com/office/word" w:val="12"/>
  </w:compat>
  <w:rsids>
    <w:rsidRoot w:val="00990506"/>
    <w:rsid w:val="000012C0"/>
    <w:rsid w:val="0000239A"/>
    <w:rsid w:val="00003731"/>
    <w:rsid w:val="0000570F"/>
    <w:rsid w:val="00006393"/>
    <w:rsid w:val="00006C45"/>
    <w:rsid w:val="000073B0"/>
    <w:rsid w:val="00011ABE"/>
    <w:rsid w:val="00011ADC"/>
    <w:rsid w:val="0001359F"/>
    <w:rsid w:val="00016F7F"/>
    <w:rsid w:val="0002321E"/>
    <w:rsid w:val="00024D94"/>
    <w:rsid w:val="000305C3"/>
    <w:rsid w:val="0003120D"/>
    <w:rsid w:val="00032249"/>
    <w:rsid w:val="0003339B"/>
    <w:rsid w:val="000404F6"/>
    <w:rsid w:val="0004103A"/>
    <w:rsid w:val="00041948"/>
    <w:rsid w:val="00042CB7"/>
    <w:rsid w:val="000507FE"/>
    <w:rsid w:val="000528EB"/>
    <w:rsid w:val="00054683"/>
    <w:rsid w:val="0005574F"/>
    <w:rsid w:val="00055901"/>
    <w:rsid w:val="000603AE"/>
    <w:rsid w:val="00062193"/>
    <w:rsid w:val="000633B9"/>
    <w:rsid w:val="00064BF3"/>
    <w:rsid w:val="00070066"/>
    <w:rsid w:val="0007098E"/>
    <w:rsid w:val="00074EAE"/>
    <w:rsid w:val="00077BC9"/>
    <w:rsid w:val="00077CC6"/>
    <w:rsid w:val="00080367"/>
    <w:rsid w:val="00084D4F"/>
    <w:rsid w:val="000874A4"/>
    <w:rsid w:val="00090949"/>
    <w:rsid w:val="00093EAD"/>
    <w:rsid w:val="00094258"/>
    <w:rsid w:val="00097268"/>
    <w:rsid w:val="000A0353"/>
    <w:rsid w:val="000A166E"/>
    <w:rsid w:val="000A583E"/>
    <w:rsid w:val="000B0855"/>
    <w:rsid w:val="000B2E98"/>
    <w:rsid w:val="000B32EF"/>
    <w:rsid w:val="000B7637"/>
    <w:rsid w:val="000B770A"/>
    <w:rsid w:val="000B77E9"/>
    <w:rsid w:val="000B7A9F"/>
    <w:rsid w:val="000C652C"/>
    <w:rsid w:val="000C7311"/>
    <w:rsid w:val="000D21D5"/>
    <w:rsid w:val="000D51C2"/>
    <w:rsid w:val="000D623B"/>
    <w:rsid w:val="000D661D"/>
    <w:rsid w:val="000E26C4"/>
    <w:rsid w:val="000E3DC8"/>
    <w:rsid w:val="000E661F"/>
    <w:rsid w:val="000F290A"/>
    <w:rsid w:val="000F4254"/>
    <w:rsid w:val="000F4BF7"/>
    <w:rsid w:val="000F63E5"/>
    <w:rsid w:val="00100974"/>
    <w:rsid w:val="001032A7"/>
    <w:rsid w:val="00106189"/>
    <w:rsid w:val="0010681B"/>
    <w:rsid w:val="00107B0D"/>
    <w:rsid w:val="00110203"/>
    <w:rsid w:val="00110D2F"/>
    <w:rsid w:val="001135C0"/>
    <w:rsid w:val="00113E8C"/>
    <w:rsid w:val="00114D90"/>
    <w:rsid w:val="00114E28"/>
    <w:rsid w:val="00114F02"/>
    <w:rsid w:val="0011564F"/>
    <w:rsid w:val="00116F14"/>
    <w:rsid w:val="00120C9C"/>
    <w:rsid w:val="00120FEE"/>
    <w:rsid w:val="00122FA9"/>
    <w:rsid w:val="001230B4"/>
    <w:rsid w:val="00124AEB"/>
    <w:rsid w:val="00126348"/>
    <w:rsid w:val="00130765"/>
    <w:rsid w:val="001329C7"/>
    <w:rsid w:val="00132BF8"/>
    <w:rsid w:val="00134CFC"/>
    <w:rsid w:val="00140174"/>
    <w:rsid w:val="00140691"/>
    <w:rsid w:val="001406A8"/>
    <w:rsid w:val="00142178"/>
    <w:rsid w:val="001423D9"/>
    <w:rsid w:val="00144E52"/>
    <w:rsid w:val="00147DFE"/>
    <w:rsid w:val="00152959"/>
    <w:rsid w:val="00153002"/>
    <w:rsid w:val="0015403C"/>
    <w:rsid w:val="00156648"/>
    <w:rsid w:val="00157CCE"/>
    <w:rsid w:val="00160BC8"/>
    <w:rsid w:val="00161BD0"/>
    <w:rsid w:val="001630FB"/>
    <w:rsid w:val="001631AB"/>
    <w:rsid w:val="00164924"/>
    <w:rsid w:val="001654B9"/>
    <w:rsid w:val="001712FE"/>
    <w:rsid w:val="001724B4"/>
    <w:rsid w:val="001732E2"/>
    <w:rsid w:val="0017509A"/>
    <w:rsid w:val="00176CB1"/>
    <w:rsid w:val="001904E9"/>
    <w:rsid w:val="00190572"/>
    <w:rsid w:val="00191D8B"/>
    <w:rsid w:val="00192297"/>
    <w:rsid w:val="00193A5A"/>
    <w:rsid w:val="00196D6E"/>
    <w:rsid w:val="00196EE2"/>
    <w:rsid w:val="00197CB9"/>
    <w:rsid w:val="001A3901"/>
    <w:rsid w:val="001A46A3"/>
    <w:rsid w:val="001B0244"/>
    <w:rsid w:val="001B1795"/>
    <w:rsid w:val="001B22EB"/>
    <w:rsid w:val="001B27C4"/>
    <w:rsid w:val="001B4B8A"/>
    <w:rsid w:val="001B580F"/>
    <w:rsid w:val="001B5816"/>
    <w:rsid w:val="001B7FB0"/>
    <w:rsid w:val="001C2608"/>
    <w:rsid w:val="001C2822"/>
    <w:rsid w:val="001C39AA"/>
    <w:rsid w:val="001C3DFB"/>
    <w:rsid w:val="001C5D43"/>
    <w:rsid w:val="001C6722"/>
    <w:rsid w:val="001C77D5"/>
    <w:rsid w:val="001C7B63"/>
    <w:rsid w:val="001D3039"/>
    <w:rsid w:val="001D4C32"/>
    <w:rsid w:val="001F5EB4"/>
    <w:rsid w:val="001F6847"/>
    <w:rsid w:val="001F687A"/>
    <w:rsid w:val="00202167"/>
    <w:rsid w:val="00202241"/>
    <w:rsid w:val="00203A03"/>
    <w:rsid w:val="0021000F"/>
    <w:rsid w:val="00211DE0"/>
    <w:rsid w:val="002149E0"/>
    <w:rsid w:val="00215B1B"/>
    <w:rsid w:val="00215C7D"/>
    <w:rsid w:val="00216302"/>
    <w:rsid w:val="00217EB0"/>
    <w:rsid w:val="00223DE2"/>
    <w:rsid w:val="00227E25"/>
    <w:rsid w:val="00230253"/>
    <w:rsid w:val="002318F1"/>
    <w:rsid w:val="00231C19"/>
    <w:rsid w:val="00232A57"/>
    <w:rsid w:val="00236044"/>
    <w:rsid w:val="00240834"/>
    <w:rsid w:val="00241106"/>
    <w:rsid w:val="002413EC"/>
    <w:rsid w:val="00244039"/>
    <w:rsid w:val="00247B39"/>
    <w:rsid w:val="00252551"/>
    <w:rsid w:val="00255139"/>
    <w:rsid w:val="00255B07"/>
    <w:rsid w:val="002577D5"/>
    <w:rsid w:val="00263DCC"/>
    <w:rsid w:val="0026409A"/>
    <w:rsid w:val="00264C78"/>
    <w:rsid w:val="00265192"/>
    <w:rsid w:val="00265C07"/>
    <w:rsid w:val="002662ED"/>
    <w:rsid w:val="0026660C"/>
    <w:rsid w:val="00266F31"/>
    <w:rsid w:val="00272B1C"/>
    <w:rsid w:val="00272CBF"/>
    <w:rsid w:val="00276494"/>
    <w:rsid w:val="00277165"/>
    <w:rsid w:val="00280D7A"/>
    <w:rsid w:val="00286051"/>
    <w:rsid w:val="002934F1"/>
    <w:rsid w:val="00294D26"/>
    <w:rsid w:val="00295C02"/>
    <w:rsid w:val="00297178"/>
    <w:rsid w:val="002A181D"/>
    <w:rsid w:val="002A19A7"/>
    <w:rsid w:val="002A1BF2"/>
    <w:rsid w:val="002A2CAB"/>
    <w:rsid w:val="002B2E0F"/>
    <w:rsid w:val="002B34CE"/>
    <w:rsid w:val="002B3D02"/>
    <w:rsid w:val="002B5BAC"/>
    <w:rsid w:val="002C14FC"/>
    <w:rsid w:val="002C73D5"/>
    <w:rsid w:val="002C790C"/>
    <w:rsid w:val="002D1460"/>
    <w:rsid w:val="002D14F7"/>
    <w:rsid w:val="002D2BF2"/>
    <w:rsid w:val="002D3070"/>
    <w:rsid w:val="002D3E04"/>
    <w:rsid w:val="002D7EF8"/>
    <w:rsid w:val="002E18CF"/>
    <w:rsid w:val="002E48F0"/>
    <w:rsid w:val="002E5093"/>
    <w:rsid w:val="002E57E5"/>
    <w:rsid w:val="002E5E9B"/>
    <w:rsid w:val="002E7A06"/>
    <w:rsid w:val="002E7DA3"/>
    <w:rsid w:val="002F06E2"/>
    <w:rsid w:val="002F0865"/>
    <w:rsid w:val="002F0B72"/>
    <w:rsid w:val="002F2407"/>
    <w:rsid w:val="002F35AA"/>
    <w:rsid w:val="002F79F9"/>
    <w:rsid w:val="003003F4"/>
    <w:rsid w:val="003024B9"/>
    <w:rsid w:val="003052CD"/>
    <w:rsid w:val="00307FE5"/>
    <w:rsid w:val="00311695"/>
    <w:rsid w:val="00313617"/>
    <w:rsid w:val="0031520F"/>
    <w:rsid w:val="00321CDA"/>
    <w:rsid w:val="00322200"/>
    <w:rsid w:val="00324E86"/>
    <w:rsid w:val="00327691"/>
    <w:rsid w:val="0033075E"/>
    <w:rsid w:val="0033138F"/>
    <w:rsid w:val="00331A53"/>
    <w:rsid w:val="00332F22"/>
    <w:rsid w:val="00334B7D"/>
    <w:rsid w:val="00336874"/>
    <w:rsid w:val="0034045A"/>
    <w:rsid w:val="00340482"/>
    <w:rsid w:val="00340501"/>
    <w:rsid w:val="00341EBE"/>
    <w:rsid w:val="00345FB7"/>
    <w:rsid w:val="0034761E"/>
    <w:rsid w:val="003503A7"/>
    <w:rsid w:val="00350977"/>
    <w:rsid w:val="00351F40"/>
    <w:rsid w:val="00355C2C"/>
    <w:rsid w:val="00356000"/>
    <w:rsid w:val="00357D80"/>
    <w:rsid w:val="0036069D"/>
    <w:rsid w:val="00360B7D"/>
    <w:rsid w:val="003620D7"/>
    <w:rsid w:val="0036212A"/>
    <w:rsid w:val="00362616"/>
    <w:rsid w:val="00363FB9"/>
    <w:rsid w:val="00364AAA"/>
    <w:rsid w:val="00366A31"/>
    <w:rsid w:val="00371A4F"/>
    <w:rsid w:val="00372E01"/>
    <w:rsid w:val="00373D53"/>
    <w:rsid w:val="00383CCB"/>
    <w:rsid w:val="00384EF8"/>
    <w:rsid w:val="00385F58"/>
    <w:rsid w:val="0039027D"/>
    <w:rsid w:val="00393E6D"/>
    <w:rsid w:val="0039654C"/>
    <w:rsid w:val="003A08F8"/>
    <w:rsid w:val="003A1B6F"/>
    <w:rsid w:val="003A1E97"/>
    <w:rsid w:val="003A500F"/>
    <w:rsid w:val="003A6FB0"/>
    <w:rsid w:val="003A701A"/>
    <w:rsid w:val="003B3362"/>
    <w:rsid w:val="003B61CE"/>
    <w:rsid w:val="003B7B93"/>
    <w:rsid w:val="003C085A"/>
    <w:rsid w:val="003C32E2"/>
    <w:rsid w:val="003C3722"/>
    <w:rsid w:val="003C3C23"/>
    <w:rsid w:val="003C3DAE"/>
    <w:rsid w:val="003C3FB0"/>
    <w:rsid w:val="003C46A5"/>
    <w:rsid w:val="003C584A"/>
    <w:rsid w:val="003C7931"/>
    <w:rsid w:val="003D01D7"/>
    <w:rsid w:val="003D0A17"/>
    <w:rsid w:val="003D3594"/>
    <w:rsid w:val="003D45F9"/>
    <w:rsid w:val="003D4622"/>
    <w:rsid w:val="003D5FAA"/>
    <w:rsid w:val="003E4ABF"/>
    <w:rsid w:val="003E549F"/>
    <w:rsid w:val="003F1EE0"/>
    <w:rsid w:val="003F59C1"/>
    <w:rsid w:val="003F6B5C"/>
    <w:rsid w:val="00401C1E"/>
    <w:rsid w:val="00402C53"/>
    <w:rsid w:val="0040412C"/>
    <w:rsid w:val="00404397"/>
    <w:rsid w:val="004062E1"/>
    <w:rsid w:val="00411F3F"/>
    <w:rsid w:val="0041599F"/>
    <w:rsid w:val="00417736"/>
    <w:rsid w:val="00421092"/>
    <w:rsid w:val="00433622"/>
    <w:rsid w:val="00433802"/>
    <w:rsid w:val="00433B8B"/>
    <w:rsid w:val="00433ECC"/>
    <w:rsid w:val="004410CC"/>
    <w:rsid w:val="0044271C"/>
    <w:rsid w:val="00442A9A"/>
    <w:rsid w:val="00442F37"/>
    <w:rsid w:val="0044614E"/>
    <w:rsid w:val="004470B1"/>
    <w:rsid w:val="00447488"/>
    <w:rsid w:val="00450111"/>
    <w:rsid w:val="0045128E"/>
    <w:rsid w:val="00452494"/>
    <w:rsid w:val="00452945"/>
    <w:rsid w:val="004569BD"/>
    <w:rsid w:val="004572AA"/>
    <w:rsid w:val="00457ABC"/>
    <w:rsid w:val="00460F52"/>
    <w:rsid w:val="00461A86"/>
    <w:rsid w:val="004622A2"/>
    <w:rsid w:val="00462301"/>
    <w:rsid w:val="004631B5"/>
    <w:rsid w:val="00463DAF"/>
    <w:rsid w:val="0046716D"/>
    <w:rsid w:val="00467E38"/>
    <w:rsid w:val="00470264"/>
    <w:rsid w:val="00471104"/>
    <w:rsid w:val="00472EAD"/>
    <w:rsid w:val="004743BF"/>
    <w:rsid w:val="0047746A"/>
    <w:rsid w:val="0048184E"/>
    <w:rsid w:val="0048731B"/>
    <w:rsid w:val="0049059F"/>
    <w:rsid w:val="0049262D"/>
    <w:rsid w:val="00493DA1"/>
    <w:rsid w:val="004959BE"/>
    <w:rsid w:val="00496EB0"/>
    <w:rsid w:val="004A1039"/>
    <w:rsid w:val="004A590E"/>
    <w:rsid w:val="004B0952"/>
    <w:rsid w:val="004B18DC"/>
    <w:rsid w:val="004B1D71"/>
    <w:rsid w:val="004B4BC3"/>
    <w:rsid w:val="004B4F12"/>
    <w:rsid w:val="004B5AB6"/>
    <w:rsid w:val="004B6DB8"/>
    <w:rsid w:val="004C0B83"/>
    <w:rsid w:val="004C3112"/>
    <w:rsid w:val="004C5684"/>
    <w:rsid w:val="004C6A9D"/>
    <w:rsid w:val="004C7A61"/>
    <w:rsid w:val="004D09DA"/>
    <w:rsid w:val="004D1263"/>
    <w:rsid w:val="004D1DA2"/>
    <w:rsid w:val="004D2B6F"/>
    <w:rsid w:val="004D3A61"/>
    <w:rsid w:val="004D4BAC"/>
    <w:rsid w:val="004D4C43"/>
    <w:rsid w:val="004D5C51"/>
    <w:rsid w:val="004D760B"/>
    <w:rsid w:val="004D7D1B"/>
    <w:rsid w:val="004E2258"/>
    <w:rsid w:val="004E2B67"/>
    <w:rsid w:val="004E6B33"/>
    <w:rsid w:val="004E6D7E"/>
    <w:rsid w:val="004F0A16"/>
    <w:rsid w:val="004F2B36"/>
    <w:rsid w:val="004F3BCA"/>
    <w:rsid w:val="00501941"/>
    <w:rsid w:val="00501BE1"/>
    <w:rsid w:val="00505CBF"/>
    <w:rsid w:val="005066D1"/>
    <w:rsid w:val="00510028"/>
    <w:rsid w:val="00512885"/>
    <w:rsid w:val="00512CB2"/>
    <w:rsid w:val="00514C99"/>
    <w:rsid w:val="00517526"/>
    <w:rsid w:val="00520976"/>
    <w:rsid w:val="00520B7D"/>
    <w:rsid w:val="00520FFF"/>
    <w:rsid w:val="00534FED"/>
    <w:rsid w:val="00536113"/>
    <w:rsid w:val="00536788"/>
    <w:rsid w:val="00537556"/>
    <w:rsid w:val="005378DD"/>
    <w:rsid w:val="00543448"/>
    <w:rsid w:val="0054474C"/>
    <w:rsid w:val="00550BEC"/>
    <w:rsid w:val="005531A4"/>
    <w:rsid w:val="00553CE4"/>
    <w:rsid w:val="00555E97"/>
    <w:rsid w:val="005602A2"/>
    <w:rsid w:val="00560805"/>
    <w:rsid w:val="00563083"/>
    <w:rsid w:val="005669CB"/>
    <w:rsid w:val="00567466"/>
    <w:rsid w:val="005730BD"/>
    <w:rsid w:val="00574762"/>
    <w:rsid w:val="00576C4D"/>
    <w:rsid w:val="00576CAE"/>
    <w:rsid w:val="00585398"/>
    <w:rsid w:val="00590882"/>
    <w:rsid w:val="00590BE9"/>
    <w:rsid w:val="00590EE0"/>
    <w:rsid w:val="00593C13"/>
    <w:rsid w:val="0059661A"/>
    <w:rsid w:val="00597876"/>
    <w:rsid w:val="005A43E4"/>
    <w:rsid w:val="005A6CCD"/>
    <w:rsid w:val="005A77FC"/>
    <w:rsid w:val="005B097D"/>
    <w:rsid w:val="005B0B3A"/>
    <w:rsid w:val="005B4939"/>
    <w:rsid w:val="005B50F1"/>
    <w:rsid w:val="005C3D8F"/>
    <w:rsid w:val="005C43FE"/>
    <w:rsid w:val="005C4753"/>
    <w:rsid w:val="005C547D"/>
    <w:rsid w:val="005C5730"/>
    <w:rsid w:val="005D098B"/>
    <w:rsid w:val="005D34D3"/>
    <w:rsid w:val="005D4A44"/>
    <w:rsid w:val="005D5765"/>
    <w:rsid w:val="005D70C6"/>
    <w:rsid w:val="005D7236"/>
    <w:rsid w:val="005D7892"/>
    <w:rsid w:val="005E0576"/>
    <w:rsid w:val="005E1C5D"/>
    <w:rsid w:val="005E2F12"/>
    <w:rsid w:val="005E4233"/>
    <w:rsid w:val="005E54FA"/>
    <w:rsid w:val="005E5DB1"/>
    <w:rsid w:val="005E5F30"/>
    <w:rsid w:val="005F0678"/>
    <w:rsid w:val="005F184A"/>
    <w:rsid w:val="005F322F"/>
    <w:rsid w:val="005F5785"/>
    <w:rsid w:val="005F5F77"/>
    <w:rsid w:val="005F6E3A"/>
    <w:rsid w:val="005F7CDE"/>
    <w:rsid w:val="00600115"/>
    <w:rsid w:val="006020C6"/>
    <w:rsid w:val="006028C6"/>
    <w:rsid w:val="00602C66"/>
    <w:rsid w:val="00602EBC"/>
    <w:rsid w:val="00606553"/>
    <w:rsid w:val="006079BB"/>
    <w:rsid w:val="00607A36"/>
    <w:rsid w:val="0061080C"/>
    <w:rsid w:val="00611219"/>
    <w:rsid w:val="00611FB4"/>
    <w:rsid w:val="006147CE"/>
    <w:rsid w:val="00617A8D"/>
    <w:rsid w:val="00621F5A"/>
    <w:rsid w:val="00622E52"/>
    <w:rsid w:val="00623D4A"/>
    <w:rsid w:val="00625470"/>
    <w:rsid w:val="00625BEB"/>
    <w:rsid w:val="00627D73"/>
    <w:rsid w:val="00631589"/>
    <w:rsid w:val="00631ADB"/>
    <w:rsid w:val="00632767"/>
    <w:rsid w:val="0063571E"/>
    <w:rsid w:val="006365E5"/>
    <w:rsid w:val="00636619"/>
    <w:rsid w:val="00636F73"/>
    <w:rsid w:val="006420ED"/>
    <w:rsid w:val="006454A2"/>
    <w:rsid w:val="006456C5"/>
    <w:rsid w:val="00647424"/>
    <w:rsid w:val="0065119F"/>
    <w:rsid w:val="0065251E"/>
    <w:rsid w:val="00652A90"/>
    <w:rsid w:val="00653FF7"/>
    <w:rsid w:val="00657FF9"/>
    <w:rsid w:val="00660CBE"/>
    <w:rsid w:val="00662378"/>
    <w:rsid w:val="0066293B"/>
    <w:rsid w:val="00667B00"/>
    <w:rsid w:val="00671560"/>
    <w:rsid w:val="0067382E"/>
    <w:rsid w:val="00673CCD"/>
    <w:rsid w:val="0068126C"/>
    <w:rsid w:val="00682963"/>
    <w:rsid w:val="006837B5"/>
    <w:rsid w:val="0068716B"/>
    <w:rsid w:val="00687B4E"/>
    <w:rsid w:val="00692891"/>
    <w:rsid w:val="00692B2A"/>
    <w:rsid w:val="00694744"/>
    <w:rsid w:val="0069528C"/>
    <w:rsid w:val="0069605F"/>
    <w:rsid w:val="0069705D"/>
    <w:rsid w:val="00697A2E"/>
    <w:rsid w:val="006A01CB"/>
    <w:rsid w:val="006A12F5"/>
    <w:rsid w:val="006A333E"/>
    <w:rsid w:val="006A5182"/>
    <w:rsid w:val="006A522D"/>
    <w:rsid w:val="006A586C"/>
    <w:rsid w:val="006B0790"/>
    <w:rsid w:val="006B09B3"/>
    <w:rsid w:val="006B289C"/>
    <w:rsid w:val="006B663A"/>
    <w:rsid w:val="006B6797"/>
    <w:rsid w:val="006B7372"/>
    <w:rsid w:val="006C210B"/>
    <w:rsid w:val="006C4C7F"/>
    <w:rsid w:val="006C56EB"/>
    <w:rsid w:val="006C6755"/>
    <w:rsid w:val="006C7F97"/>
    <w:rsid w:val="006D294E"/>
    <w:rsid w:val="006D3C28"/>
    <w:rsid w:val="006E039F"/>
    <w:rsid w:val="006E2D50"/>
    <w:rsid w:val="006E2E9F"/>
    <w:rsid w:val="006E4A82"/>
    <w:rsid w:val="006E690E"/>
    <w:rsid w:val="006F15E0"/>
    <w:rsid w:val="006F3468"/>
    <w:rsid w:val="006F3BB5"/>
    <w:rsid w:val="006F4299"/>
    <w:rsid w:val="006F52E4"/>
    <w:rsid w:val="006F7A45"/>
    <w:rsid w:val="006F7B22"/>
    <w:rsid w:val="00702744"/>
    <w:rsid w:val="00705393"/>
    <w:rsid w:val="00710481"/>
    <w:rsid w:val="007104AC"/>
    <w:rsid w:val="007109B0"/>
    <w:rsid w:val="007138B8"/>
    <w:rsid w:val="007162C2"/>
    <w:rsid w:val="00720B4B"/>
    <w:rsid w:val="00721032"/>
    <w:rsid w:val="00721A9F"/>
    <w:rsid w:val="00724C35"/>
    <w:rsid w:val="00724EDD"/>
    <w:rsid w:val="00725813"/>
    <w:rsid w:val="007277A6"/>
    <w:rsid w:val="00727EC2"/>
    <w:rsid w:val="00731D3D"/>
    <w:rsid w:val="007331D3"/>
    <w:rsid w:val="00733998"/>
    <w:rsid w:val="00733B27"/>
    <w:rsid w:val="007344FE"/>
    <w:rsid w:val="007358A9"/>
    <w:rsid w:val="00747555"/>
    <w:rsid w:val="00751482"/>
    <w:rsid w:val="007515BE"/>
    <w:rsid w:val="0075210F"/>
    <w:rsid w:val="007566AD"/>
    <w:rsid w:val="00763865"/>
    <w:rsid w:val="0076506D"/>
    <w:rsid w:val="00770062"/>
    <w:rsid w:val="007711E6"/>
    <w:rsid w:val="007724C8"/>
    <w:rsid w:val="007755DD"/>
    <w:rsid w:val="00776B49"/>
    <w:rsid w:val="00783CE0"/>
    <w:rsid w:val="00784F11"/>
    <w:rsid w:val="007903CB"/>
    <w:rsid w:val="00790993"/>
    <w:rsid w:val="00790A13"/>
    <w:rsid w:val="00792333"/>
    <w:rsid w:val="0079452C"/>
    <w:rsid w:val="0079544B"/>
    <w:rsid w:val="00796A4B"/>
    <w:rsid w:val="00796D5A"/>
    <w:rsid w:val="00796D8E"/>
    <w:rsid w:val="00797D8A"/>
    <w:rsid w:val="007A1D03"/>
    <w:rsid w:val="007A2723"/>
    <w:rsid w:val="007A2C9A"/>
    <w:rsid w:val="007A6C42"/>
    <w:rsid w:val="007A7C85"/>
    <w:rsid w:val="007B1537"/>
    <w:rsid w:val="007B3BF2"/>
    <w:rsid w:val="007B46F5"/>
    <w:rsid w:val="007B4CBE"/>
    <w:rsid w:val="007B7743"/>
    <w:rsid w:val="007C1905"/>
    <w:rsid w:val="007C2C1B"/>
    <w:rsid w:val="007C39EA"/>
    <w:rsid w:val="007C4284"/>
    <w:rsid w:val="007C54A9"/>
    <w:rsid w:val="007C6717"/>
    <w:rsid w:val="007D059C"/>
    <w:rsid w:val="007D1620"/>
    <w:rsid w:val="007D29C7"/>
    <w:rsid w:val="007D4BA1"/>
    <w:rsid w:val="007D59F3"/>
    <w:rsid w:val="007E08CA"/>
    <w:rsid w:val="007E0ABD"/>
    <w:rsid w:val="007E403D"/>
    <w:rsid w:val="007E41E9"/>
    <w:rsid w:val="007E5ACB"/>
    <w:rsid w:val="007F268A"/>
    <w:rsid w:val="00802CA8"/>
    <w:rsid w:val="008040AD"/>
    <w:rsid w:val="00807887"/>
    <w:rsid w:val="00814F61"/>
    <w:rsid w:val="00815337"/>
    <w:rsid w:val="0081556A"/>
    <w:rsid w:val="0081621C"/>
    <w:rsid w:val="008170D1"/>
    <w:rsid w:val="00821C6B"/>
    <w:rsid w:val="00822569"/>
    <w:rsid w:val="0082536A"/>
    <w:rsid w:val="0082570B"/>
    <w:rsid w:val="00831E8D"/>
    <w:rsid w:val="0083203C"/>
    <w:rsid w:val="0083299D"/>
    <w:rsid w:val="008329C2"/>
    <w:rsid w:val="008402D7"/>
    <w:rsid w:val="0084048A"/>
    <w:rsid w:val="00841DA0"/>
    <w:rsid w:val="00842CBD"/>
    <w:rsid w:val="0084329F"/>
    <w:rsid w:val="008436CC"/>
    <w:rsid w:val="00844F46"/>
    <w:rsid w:val="00845191"/>
    <w:rsid w:val="00850A73"/>
    <w:rsid w:val="00850B65"/>
    <w:rsid w:val="00852A22"/>
    <w:rsid w:val="00854A93"/>
    <w:rsid w:val="00855A77"/>
    <w:rsid w:val="008561CA"/>
    <w:rsid w:val="00860757"/>
    <w:rsid w:val="00860886"/>
    <w:rsid w:val="00861D7A"/>
    <w:rsid w:val="00862ABF"/>
    <w:rsid w:val="008672AA"/>
    <w:rsid w:val="00867715"/>
    <w:rsid w:val="00870C34"/>
    <w:rsid w:val="00881D64"/>
    <w:rsid w:val="00881EAA"/>
    <w:rsid w:val="00883B00"/>
    <w:rsid w:val="00886BFA"/>
    <w:rsid w:val="00886D28"/>
    <w:rsid w:val="00892549"/>
    <w:rsid w:val="00892BA9"/>
    <w:rsid w:val="00895196"/>
    <w:rsid w:val="008967E3"/>
    <w:rsid w:val="00896E4B"/>
    <w:rsid w:val="00897631"/>
    <w:rsid w:val="008A1778"/>
    <w:rsid w:val="008A439D"/>
    <w:rsid w:val="008A548F"/>
    <w:rsid w:val="008A77AF"/>
    <w:rsid w:val="008B2025"/>
    <w:rsid w:val="008B21A5"/>
    <w:rsid w:val="008B2C02"/>
    <w:rsid w:val="008B2D72"/>
    <w:rsid w:val="008B6A0B"/>
    <w:rsid w:val="008C1300"/>
    <w:rsid w:val="008C4688"/>
    <w:rsid w:val="008D2A0F"/>
    <w:rsid w:val="008D4631"/>
    <w:rsid w:val="008D47A4"/>
    <w:rsid w:val="008E04EF"/>
    <w:rsid w:val="008E0A2D"/>
    <w:rsid w:val="008E4A95"/>
    <w:rsid w:val="008E5142"/>
    <w:rsid w:val="008E5900"/>
    <w:rsid w:val="008E62DE"/>
    <w:rsid w:val="008E671B"/>
    <w:rsid w:val="008F1E30"/>
    <w:rsid w:val="00902274"/>
    <w:rsid w:val="009022C5"/>
    <w:rsid w:val="00903FA0"/>
    <w:rsid w:val="009055ED"/>
    <w:rsid w:val="009105F5"/>
    <w:rsid w:val="00911D5C"/>
    <w:rsid w:val="009133A0"/>
    <w:rsid w:val="00913888"/>
    <w:rsid w:val="009155FC"/>
    <w:rsid w:val="00916890"/>
    <w:rsid w:val="009257DA"/>
    <w:rsid w:val="0093028F"/>
    <w:rsid w:val="00931907"/>
    <w:rsid w:val="009338A9"/>
    <w:rsid w:val="00934742"/>
    <w:rsid w:val="009347AE"/>
    <w:rsid w:val="00935AF1"/>
    <w:rsid w:val="00935C2A"/>
    <w:rsid w:val="0094369B"/>
    <w:rsid w:val="009460B5"/>
    <w:rsid w:val="00950BF0"/>
    <w:rsid w:val="00951A5C"/>
    <w:rsid w:val="0095266F"/>
    <w:rsid w:val="00953C05"/>
    <w:rsid w:val="00953F6B"/>
    <w:rsid w:val="00960FD6"/>
    <w:rsid w:val="00961408"/>
    <w:rsid w:val="00962936"/>
    <w:rsid w:val="00964114"/>
    <w:rsid w:val="0096460E"/>
    <w:rsid w:val="0096474F"/>
    <w:rsid w:val="0096689E"/>
    <w:rsid w:val="0096735D"/>
    <w:rsid w:val="00970C40"/>
    <w:rsid w:val="0097101C"/>
    <w:rsid w:val="00972473"/>
    <w:rsid w:val="009742D2"/>
    <w:rsid w:val="009774D5"/>
    <w:rsid w:val="00977E9E"/>
    <w:rsid w:val="009822AF"/>
    <w:rsid w:val="00982551"/>
    <w:rsid w:val="009840F5"/>
    <w:rsid w:val="00984360"/>
    <w:rsid w:val="00984902"/>
    <w:rsid w:val="00984F28"/>
    <w:rsid w:val="00990506"/>
    <w:rsid w:val="00992021"/>
    <w:rsid w:val="009960D5"/>
    <w:rsid w:val="00996CC7"/>
    <w:rsid w:val="009A215B"/>
    <w:rsid w:val="009A271B"/>
    <w:rsid w:val="009A3923"/>
    <w:rsid w:val="009A3F9B"/>
    <w:rsid w:val="009A48AA"/>
    <w:rsid w:val="009B2842"/>
    <w:rsid w:val="009B39C7"/>
    <w:rsid w:val="009B645C"/>
    <w:rsid w:val="009C04B7"/>
    <w:rsid w:val="009C0B59"/>
    <w:rsid w:val="009C31E7"/>
    <w:rsid w:val="009C324E"/>
    <w:rsid w:val="009C39E4"/>
    <w:rsid w:val="009C568B"/>
    <w:rsid w:val="009C757F"/>
    <w:rsid w:val="009D31B4"/>
    <w:rsid w:val="009D3462"/>
    <w:rsid w:val="009E0F44"/>
    <w:rsid w:val="009E1BF8"/>
    <w:rsid w:val="009E29E1"/>
    <w:rsid w:val="009E37DB"/>
    <w:rsid w:val="009E601F"/>
    <w:rsid w:val="009E654C"/>
    <w:rsid w:val="009E6C5E"/>
    <w:rsid w:val="009F0AE5"/>
    <w:rsid w:val="009F121E"/>
    <w:rsid w:val="009F2F3A"/>
    <w:rsid w:val="009F42C9"/>
    <w:rsid w:val="009F7FA5"/>
    <w:rsid w:val="00A03630"/>
    <w:rsid w:val="00A03A1F"/>
    <w:rsid w:val="00A07FAE"/>
    <w:rsid w:val="00A109EA"/>
    <w:rsid w:val="00A10EE4"/>
    <w:rsid w:val="00A12AF2"/>
    <w:rsid w:val="00A158A4"/>
    <w:rsid w:val="00A16009"/>
    <w:rsid w:val="00A200EE"/>
    <w:rsid w:val="00A206A0"/>
    <w:rsid w:val="00A214C3"/>
    <w:rsid w:val="00A253C4"/>
    <w:rsid w:val="00A26407"/>
    <w:rsid w:val="00A27A7C"/>
    <w:rsid w:val="00A34121"/>
    <w:rsid w:val="00A370F2"/>
    <w:rsid w:val="00A4189B"/>
    <w:rsid w:val="00A43E06"/>
    <w:rsid w:val="00A449CE"/>
    <w:rsid w:val="00A45417"/>
    <w:rsid w:val="00A51266"/>
    <w:rsid w:val="00A515F0"/>
    <w:rsid w:val="00A52E4B"/>
    <w:rsid w:val="00A54450"/>
    <w:rsid w:val="00A572E9"/>
    <w:rsid w:val="00A65CE5"/>
    <w:rsid w:val="00A67AD4"/>
    <w:rsid w:val="00A72863"/>
    <w:rsid w:val="00A767EB"/>
    <w:rsid w:val="00A777D9"/>
    <w:rsid w:val="00A77B12"/>
    <w:rsid w:val="00A801A2"/>
    <w:rsid w:val="00A80711"/>
    <w:rsid w:val="00A82C00"/>
    <w:rsid w:val="00A83557"/>
    <w:rsid w:val="00A83A50"/>
    <w:rsid w:val="00A87F17"/>
    <w:rsid w:val="00A90333"/>
    <w:rsid w:val="00A9146A"/>
    <w:rsid w:val="00A925AB"/>
    <w:rsid w:val="00A93504"/>
    <w:rsid w:val="00A9433F"/>
    <w:rsid w:val="00A96B39"/>
    <w:rsid w:val="00AA06D8"/>
    <w:rsid w:val="00AA337B"/>
    <w:rsid w:val="00AA5D0B"/>
    <w:rsid w:val="00AB0FEA"/>
    <w:rsid w:val="00AB26E3"/>
    <w:rsid w:val="00AB2DE3"/>
    <w:rsid w:val="00AB2F61"/>
    <w:rsid w:val="00AB4830"/>
    <w:rsid w:val="00AB5D23"/>
    <w:rsid w:val="00AB6376"/>
    <w:rsid w:val="00AB6DE7"/>
    <w:rsid w:val="00AB77CD"/>
    <w:rsid w:val="00AC2262"/>
    <w:rsid w:val="00AC25F2"/>
    <w:rsid w:val="00AC2AF8"/>
    <w:rsid w:val="00AC7B82"/>
    <w:rsid w:val="00AD184D"/>
    <w:rsid w:val="00AD1928"/>
    <w:rsid w:val="00AD2AE4"/>
    <w:rsid w:val="00AD2B6D"/>
    <w:rsid w:val="00AD3F32"/>
    <w:rsid w:val="00AD538B"/>
    <w:rsid w:val="00AE37AF"/>
    <w:rsid w:val="00AE4C68"/>
    <w:rsid w:val="00AE588B"/>
    <w:rsid w:val="00AF694C"/>
    <w:rsid w:val="00AF795F"/>
    <w:rsid w:val="00B0199A"/>
    <w:rsid w:val="00B01BF9"/>
    <w:rsid w:val="00B04D0C"/>
    <w:rsid w:val="00B05F0F"/>
    <w:rsid w:val="00B06FB7"/>
    <w:rsid w:val="00B07388"/>
    <w:rsid w:val="00B07796"/>
    <w:rsid w:val="00B13CD5"/>
    <w:rsid w:val="00B13CE5"/>
    <w:rsid w:val="00B14645"/>
    <w:rsid w:val="00B15737"/>
    <w:rsid w:val="00B1628F"/>
    <w:rsid w:val="00B17077"/>
    <w:rsid w:val="00B231BA"/>
    <w:rsid w:val="00B2615C"/>
    <w:rsid w:val="00B26D86"/>
    <w:rsid w:val="00B3053E"/>
    <w:rsid w:val="00B32696"/>
    <w:rsid w:val="00B34BF8"/>
    <w:rsid w:val="00B35773"/>
    <w:rsid w:val="00B36FA1"/>
    <w:rsid w:val="00B3776F"/>
    <w:rsid w:val="00B40B4A"/>
    <w:rsid w:val="00B46F71"/>
    <w:rsid w:val="00B51720"/>
    <w:rsid w:val="00B548B5"/>
    <w:rsid w:val="00B561BD"/>
    <w:rsid w:val="00B56271"/>
    <w:rsid w:val="00B57D87"/>
    <w:rsid w:val="00B63909"/>
    <w:rsid w:val="00B64671"/>
    <w:rsid w:val="00B66038"/>
    <w:rsid w:val="00B712CD"/>
    <w:rsid w:val="00B73E06"/>
    <w:rsid w:val="00B77924"/>
    <w:rsid w:val="00B8045D"/>
    <w:rsid w:val="00B81B14"/>
    <w:rsid w:val="00B81BB2"/>
    <w:rsid w:val="00B83D3B"/>
    <w:rsid w:val="00B84102"/>
    <w:rsid w:val="00B849D7"/>
    <w:rsid w:val="00B85986"/>
    <w:rsid w:val="00B87970"/>
    <w:rsid w:val="00B90704"/>
    <w:rsid w:val="00B92E21"/>
    <w:rsid w:val="00B93020"/>
    <w:rsid w:val="00B96307"/>
    <w:rsid w:val="00BA0DA3"/>
    <w:rsid w:val="00BA21CC"/>
    <w:rsid w:val="00BA2B6E"/>
    <w:rsid w:val="00BA317A"/>
    <w:rsid w:val="00BA6748"/>
    <w:rsid w:val="00BB0E6B"/>
    <w:rsid w:val="00BB236F"/>
    <w:rsid w:val="00BB3EFA"/>
    <w:rsid w:val="00BB5A7D"/>
    <w:rsid w:val="00BB6F05"/>
    <w:rsid w:val="00BC0860"/>
    <w:rsid w:val="00BC2820"/>
    <w:rsid w:val="00BC2B81"/>
    <w:rsid w:val="00BC56AF"/>
    <w:rsid w:val="00BC5DC5"/>
    <w:rsid w:val="00BC7089"/>
    <w:rsid w:val="00BD0BF5"/>
    <w:rsid w:val="00BD203F"/>
    <w:rsid w:val="00BD2908"/>
    <w:rsid w:val="00BD70AD"/>
    <w:rsid w:val="00BD7349"/>
    <w:rsid w:val="00BE0630"/>
    <w:rsid w:val="00BE1187"/>
    <w:rsid w:val="00BE56EC"/>
    <w:rsid w:val="00BF1BBC"/>
    <w:rsid w:val="00BF3200"/>
    <w:rsid w:val="00C00526"/>
    <w:rsid w:val="00C02D50"/>
    <w:rsid w:val="00C03711"/>
    <w:rsid w:val="00C07A77"/>
    <w:rsid w:val="00C12DCE"/>
    <w:rsid w:val="00C2020F"/>
    <w:rsid w:val="00C21C1E"/>
    <w:rsid w:val="00C22496"/>
    <w:rsid w:val="00C231C0"/>
    <w:rsid w:val="00C251D7"/>
    <w:rsid w:val="00C25830"/>
    <w:rsid w:val="00C26EA7"/>
    <w:rsid w:val="00C27B40"/>
    <w:rsid w:val="00C31BAC"/>
    <w:rsid w:val="00C32992"/>
    <w:rsid w:val="00C34F25"/>
    <w:rsid w:val="00C35FD8"/>
    <w:rsid w:val="00C36106"/>
    <w:rsid w:val="00C36809"/>
    <w:rsid w:val="00C36C40"/>
    <w:rsid w:val="00C435D5"/>
    <w:rsid w:val="00C44615"/>
    <w:rsid w:val="00C4634F"/>
    <w:rsid w:val="00C46C4A"/>
    <w:rsid w:val="00C531CA"/>
    <w:rsid w:val="00C628AF"/>
    <w:rsid w:val="00C65706"/>
    <w:rsid w:val="00C7144C"/>
    <w:rsid w:val="00C71FD7"/>
    <w:rsid w:val="00C728AA"/>
    <w:rsid w:val="00C72CFF"/>
    <w:rsid w:val="00C741DA"/>
    <w:rsid w:val="00C767A1"/>
    <w:rsid w:val="00C82F23"/>
    <w:rsid w:val="00C85C59"/>
    <w:rsid w:val="00C87DBD"/>
    <w:rsid w:val="00C92EDD"/>
    <w:rsid w:val="00C93D42"/>
    <w:rsid w:val="00C948D0"/>
    <w:rsid w:val="00C95A49"/>
    <w:rsid w:val="00C9663D"/>
    <w:rsid w:val="00CA0841"/>
    <w:rsid w:val="00CA21FD"/>
    <w:rsid w:val="00CA3F5F"/>
    <w:rsid w:val="00CA40EA"/>
    <w:rsid w:val="00CA450C"/>
    <w:rsid w:val="00CA60A8"/>
    <w:rsid w:val="00CB0C5A"/>
    <w:rsid w:val="00CB1D6D"/>
    <w:rsid w:val="00CB39E6"/>
    <w:rsid w:val="00CB44C5"/>
    <w:rsid w:val="00CC0D1F"/>
    <w:rsid w:val="00CC1B8E"/>
    <w:rsid w:val="00CC4D12"/>
    <w:rsid w:val="00CC78D8"/>
    <w:rsid w:val="00CD2138"/>
    <w:rsid w:val="00CD559C"/>
    <w:rsid w:val="00CD654B"/>
    <w:rsid w:val="00CD701E"/>
    <w:rsid w:val="00CE1642"/>
    <w:rsid w:val="00CE1CD5"/>
    <w:rsid w:val="00CE5D14"/>
    <w:rsid w:val="00CF0042"/>
    <w:rsid w:val="00CF032B"/>
    <w:rsid w:val="00CF0330"/>
    <w:rsid w:val="00CF171B"/>
    <w:rsid w:val="00CF2B3E"/>
    <w:rsid w:val="00CF390E"/>
    <w:rsid w:val="00CF49A5"/>
    <w:rsid w:val="00CF634F"/>
    <w:rsid w:val="00CF7442"/>
    <w:rsid w:val="00D0115F"/>
    <w:rsid w:val="00D012AF"/>
    <w:rsid w:val="00D01F8E"/>
    <w:rsid w:val="00D1441E"/>
    <w:rsid w:val="00D21F3B"/>
    <w:rsid w:val="00D229FC"/>
    <w:rsid w:val="00D260F7"/>
    <w:rsid w:val="00D263AC"/>
    <w:rsid w:val="00D307B7"/>
    <w:rsid w:val="00D30E06"/>
    <w:rsid w:val="00D3121E"/>
    <w:rsid w:val="00D3437C"/>
    <w:rsid w:val="00D40604"/>
    <w:rsid w:val="00D40D4C"/>
    <w:rsid w:val="00D42DB6"/>
    <w:rsid w:val="00D4349E"/>
    <w:rsid w:val="00D45610"/>
    <w:rsid w:val="00D46024"/>
    <w:rsid w:val="00D46263"/>
    <w:rsid w:val="00D46E1C"/>
    <w:rsid w:val="00D50837"/>
    <w:rsid w:val="00D51911"/>
    <w:rsid w:val="00D56E72"/>
    <w:rsid w:val="00D60374"/>
    <w:rsid w:val="00D618AF"/>
    <w:rsid w:val="00D6306E"/>
    <w:rsid w:val="00D66787"/>
    <w:rsid w:val="00D71716"/>
    <w:rsid w:val="00D71CE5"/>
    <w:rsid w:val="00D742B7"/>
    <w:rsid w:val="00D74DC3"/>
    <w:rsid w:val="00D7522C"/>
    <w:rsid w:val="00D752CE"/>
    <w:rsid w:val="00D76354"/>
    <w:rsid w:val="00D7654B"/>
    <w:rsid w:val="00D80901"/>
    <w:rsid w:val="00D852FA"/>
    <w:rsid w:val="00D85AAF"/>
    <w:rsid w:val="00D86B27"/>
    <w:rsid w:val="00D90EB2"/>
    <w:rsid w:val="00D91B9B"/>
    <w:rsid w:val="00D91C95"/>
    <w:rsid w:val="00D92285"/>
    <w:rsid w:val="00D9529F"/>
    <w:rsid w:val="00D977FC"/>
    <w:rsid w:val="00D97883"/>
    <w:rsid w:val="00DA092B"/>
    <w:rsid w:val="00DA46B3"/>
    <w:rsid w:val="00DB2D0A"/>
    <w:rsid w:val="00DB4CB3"/>
    <w:rsid w:val="00DB6A9D"/>
    <w:rsid w:val="00DC1966"/>
    <w:rsid w:val="00DC2091"/>
    <w:rsid w:val="00DC2D4C"/>
    <w:rsid w:val="00DC6E12"/>
    <w:rsid w:val="00DC790E"/>
    <w:rsid w:val="00DD407F"/>
    <w:rsid w:val="00DD5DC5"/>
    <w:rsid w:val="00DD6856"/>
    <w:rsid w:val="00DD7E6D"/>
    <w:rsid w:val="00DE5F31"/>
    <w:rsid w:val="00DE6F12"/>
    <w:rsid w:val="00DF08CB"/>
    <w:rsid w:val="00DF0FC4"/>
    <w:rsid w:val="00DF1C9C"/>
    <w:rsid w:val="00DF27A4"/>
    <w:rsid w:val="00DF2CEA"/>
    <w:rsid w:val="00DF3C33"/>
    <w:rsid w:val="00DF510B"/>
    <w:rsid w:val="00DF516E"/>
    <w:rsid w:val="00DF5B90"/>
    <w:rsid w:val="00DF6322"/>
    <w:rsid w:val="00DF6C13"/>
    <w:rsid w:val="00DF6E50"/>
    <w:rsid w:val="00DF75A8"/>
    <w:rsid w:val="00E0192C"/>
    <w:rsid w:val="00E02F2A"/>
    <w:rsid w:val="00E0503A"/>
    <w:rsid w:val="00E05D39"/>
    <w:rsid w:val="00E07049"/>
    <w:rsid w:val="00E10B40"/>
    <w:rsid w:val="00E114C9"/>
    <w:rsid w:val="00E11840"/>
    <w:rsid w:val="00E1710F"/>
    <w:rsid w:val="00E23465"/>
    <w:rsid w:val="00E23C59"/>
    <w:rsid w:val="00E23E73"/>
    <w:rsid w:val="00E25DE8"/>
    <w:rsid w:val="00E32AF8"/>
    <w:rsid w:val="00E3386D"/>
    <w:rsid w:val="00E33A9A"/>
    <w:rsid w:val="00E35C81"/>
    <w:rsid w:val="00E364B8"/>
    <w:rsid w:val="00E366A6"/>
    <w:rsid w:val="00E37F42"/>
    <w:rsid w:val="00E403D4"/>
    <w:rsid w:val="00E40945"/>
    <w:rsid w:val="00E429D9"/>
    <w:rsid w:val="00E429DC"/>
    <w:rsid w:val="00E45CBF"/>
    <w:rsid w:val="00E502E3"/>
    <w:rsid w:val="00E533F8"/>
    <w:rsid w:val="00E536C6"/>
    <w:rsid w:val="00E561D4"/>
    <w:rsid w:val="00E5664B"/>
    <w:rsid w:val="00E569E7"/>
    <w:rsid w:val="00E57318"/>
    <w:rsid w:val="00E603F9"/>
    <w:rsid w:val="00E6163B"/>
    <w:rsid w:val="00E64055"/>
    <w:rsid w:val="00E65280"/>
    <w:rsid w:val="00E66ECD"/>
    <w:rsid w:val="00E7190A"/>
    <w:rsid w:val="00E737A4"/>
    <w:rsid w:val="00E7527D"/>
    <w:rsid w:val="00E76EAD"/>
    <w:rsid w:val="00E77289"/>
    <w:rsid w:val="00E77B72"/>
    <w:rsid w:val="00E80687"/>
    <w:rsid w:val="00E81898"/>
    <w:rsid w:val="00E92F9E"/>
    <w:rsid w:val="00E937F9"/>
    <w:rsid w:val="00E95F2C"/>
    <w:rsid w:val="00EA1107"/>
    <w:rsid w:val="00EA199B"/>
    <w:rsid w:val="00EA3E53"/>
    <w:rsid w:val="00EA5287"/>
    <w:rsid w:val="00EA6071"/>
    <w:rsid w:val="00EB060A"/>
    <w:rsid w:val="00EB1CA6"/>
    <w:rsid w:val="00EB238D"/>
    <w:rsid w:val="00EB24CD"/>
    <w:rsid w:val="00EB28AC"/>
    <w:rsid w:val="00EB3D0A"/>
    <w:rsid w:val="00EB77F3"/>
    <w:rsid w:val="00EC25EE"/>
    <w:rsid w:val="00EC5963"/>
    <w:rsid w:val="00ED0E4F"/>
    <w:rsid w:val="00ED236D"/>
    <w:rsid w:val="00EE7A33"/>
    <w:rsid w:val="00EF22AD"/>
    <w:rsid w:val="00EF2F21"/>
    <w:rsid w:val="00EF4FF9"/>
    <w:rsid w:val="00EF62F3"/>
    <w:rsid w:val="00EF68DA"/>
    <w:rsid w:val="00EF6E71"/>
    <w:rsid w:val="00EF7BF3"/>
    <w:rsid w:val="00F00B6E"/>
    <w:rsid w:val="00F0322C"/>
    <w:rsid w:val="00F0757D"/>
    <w:rsid w:val="00F118B1"/>
    <w:rsid w:val="00F17CC2"/>
    <w:rsid w:val="00F207E9"/>
    <w:rsid w:val="00F22AD6"/>
    <w:rsid w:val="00F24C88"/>
    <w:rsid w:val="00F32C9B"/>
    <w:rsid w:val="00F43CF5"/>
    <w:rsid w:val="00F4474D"/>
    <w:rsid w:val="00F47F12"/>
    <w:rsid w:val="00F52537"/>
    <w:rsid w:val="00F53518"/>
    <w:rsid w:val="00F53A23"/>
    <w:rsid w:val="00F54F74"/>
    <w:rsid w:val="00F5553B"/>
    <w:rsid w:val="00F566B7"/>
    <w:rsid w:val="00F606B1"/>
    <w:rsid w:val="00F60FCA"/>
    <w:rsid w:val="00F62580"/>
    <w:rsid w:val="00F626C7"/>
    <w:rsid w:val="00F6324E"/>
    <w:rsid w:val="00F64792"/>
    <w:rsid w:val="00F65171"/>
    <w:rsid w:val="00F65E99"/>
    <w:rsid w:val="00F66268"/>
    <w:rsid w:val="00F72BF2"/>
    <w:rsid w:val="00F73368"/>
    <w:rsid w:val="00F7484E"/>
    <w:rsid w:val="00F74A2D"/>
    <w:rsid w:val="00F75091"/>
    <w:rsid w:val="00F76D9E"/>
    <w:rsid w:val="00F801F5"/>
    <w:rsid w:val="00F81E74"/>
    <w:rsid w:val="00F83832"/>
    <w:rsid w:val="00F84877"/>
    <w:rsid w:val="00F849DC"/>
    <w:rsid w:val="00F84F78"/>
    <w:rsid w:val="00F864AA"/>
    <w:rsid w:val="00F87036"/>
    <w:rsid w:val="00F91F83"/>
    <w:rsid w:val="00F9669D"/>
    <w:rsid w:val="00F96AAA"/>
    <w:rsid w:val="00F97335"/>
    <w:rsid w:val="00FA07CB"/>
    <w:rsid w:val="00FA0C3B"/>
    <w:rsid w:val="00FA3326"/>
    <w:rsid w:val="00FA3F8B"/>
    <w:rsid w:val="00FA6CC0"/>
    <w:rsid w:val="00FA7FB6"/>
    <w:rsid w:val="00FB172F"/>
    <w:rsid w:val="00FB1939"/>
    <w:rsid w:val="00FB3087"/>
    <w:rsid w:val="00FB3444"/>
    <w:rsid w:val="00FB4019"/>
    <w:rsid w:val="00FC04A5"/>
    <w:rsid w:val="00FC4069"/>
    <w:rsid w:val="00FC5425"/>
    <w:rsid w:val="00FC61E1"/>
    <w:rsid w:val="00FD267F"/>
    <w:rsid w:val="00FD28A3"/>
    <w:rsid w:val="00FD4996"/>
    <w:rsid w:val="00FD50D9"/>
    <w:rsid w:val="00FD65CB"/>
    <w:rsid w:val="00FE00AB"/>
    <w:rsid w:val="00FE366E"/>
    <w:rsid w:val="00FE4FAB"/>
    <w:rsid w:val="00FF09A5"/>
    <w:rsid w:val="00FF0BB1"/>
    <w:rsid w:val="00FF3FA3"/>
    <w:rsid w:val="00FF455D"/>
    <w:rsid w:val="00FF499A"/>
    <w:rsid w:val="00FF7BD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incell="f" fillcolor="white" strokecolor="none [3212]">
      <v:fill color="white"/>
      <v:stroke dashstyle="1 1" color="none [3212]" endcap="round"/>
    </o:shapedefaults>
    <o:shapelayout v:ext="edit">
      <o:idmap v:ext="edit" data="1"/>
    </o:shapelayout>
  </w:shapeDefaults>
  <w:decimalSymbol w:val="."/>
  <w:listSeparator w:val=","/>
  <w14:docId w14:val="67C6E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2D72"/>
    <w:rPr>
      <w:rFonts w:cs="Traditional Arabic"/>
      <w:noProof/>
      <w:sz w:val="24"/>
      <w:szCs w:val="28"/>
      <w:lang w:val="en-US" w:eastAsia="en-US"/>
    </w:rPr>
  </w:style>
  <w:style w:type="paragraph" w:styleId="Heading1">
    <w:name w:val="heading 1"/>
    <w:basedOn w:val="Normal"/>
    <w:next w:val="Normal"/>
    <w:qFormat/>
    <w:rsid w:val="00AA06D8"/>
    <w:pPr>
      <w:keepNext/>
      <w:outlineLvl w:val="0"/>
    </w:pPr>
    <w:rPr>
      <w:b/>
      <w:bCs/>
      <w:szCs w:val="33"/>
    </w:rPr>
  </w:style>
  <w:style w:type="paragraph" w:styleId="Heading2">
    <w:name w:val="heading 2"/>
    <w:basedOn w:val="Normal"/>
    <w:next w:val="Normal"/>
    <w:link w:val="Heading2Char"/>
    <w:qFormat/>
    <w:rsid w:val="00B81BB2"/>
    <w:pPr>
      <w:keepNext/>
      <w:outlineLvl w:val="1"/>
    </w:pPr>
    <w:rPr>
      <w:bCs/>
      <w:sz w:val="20"/>
      <w:szCs w:val="24"/>
    </w:rPr>
  </w:style>
  <w:style w:type="paragraph" w:styleId="Heading3">
    <w:name w:val="heading 3"/>
    <w:basedOn w:val="Normal"/>
    <w:next w:val="Normal"/>
    <w:link w:val="Heading3Char"/>
    <w:semiHidden/>
    <w:unhideWhenUsed/>
    <w:qFormat/>
    <w:rsid w:val="00B81BB2"/>
    <w:pPr>
      <w:keepNext/>
      <w:keepLines/>
      <w:spacing w:before="200"/>
      <w:outlineLvl w:val="2"/>
    </w:pPr>
    <w:rPr>
      <w:rFonts w:asciiTheme="majorHAnsi" w:eastAsiaTheme="majorEastAsia" w:hAnsiTheme="majorHAnsi" w:cstheme="majorBidi"/>
      <w:b/>
      <w:bCs/>
      <w:color w:val="4F81BD" w:themeColor="accent1"/>
    </w:rPr>
  </w:style>
  <w:style w:type="paragraph" w:styleId="Heading9">
    <w:name w:val="heading 9"/>
    <w:basedOn w:val="Normal"/>
    <w:next w:val="Normal"/>
    <w:link w:val="Heading9Char"/>
    <w:semiHidden/>
    <w:unhideWhenUsed/>
    <w:qFormat/>
    <w:rsid w:val="00622E52"/>
    <w:pPr>
      <w:spacing w:before="240" w:after="60"/>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B2D72"/>
    <w:pPr>
      <w:tabs>
        <w:tab w:val="center" w:pos="4320"/>
        <w:tab w:val="right" w:pos="8640"/>
      </w:tabs>
    </w:pPr>
  </w:style>
  <w:style w:type="paragraph" w:styleId="Footer">
    <w:name w:val="footer"/>
    <w:basedOn w:val="Normal"/>
    <w:rsid w:val="008B2D72"/>
    <w:pPr>
      <w:tabs>
        <w:tab w:val="center" w:pos="4320"/>
        <w:tab w:val="right" w:pos="8640"/>
      </w:tabs>
    </w:pPr>
  </w:style>
  <w:style w:type="paragraph" w:styleId="BalloonText">
    <w:name w:val="Balloon Text"/>
    <w:basedOn w:val="Normal"/>
    <w:semiHidden/>
    <w:rsid w:val="008B2D72"/>
    <w:rPr>
      <w:rFonts w:ascii="Tahoma" w:hAnsi="Tahoma"/>
      <w:sz w:val="16"/>
      <w:szCs w:val="19"/>
    </w:rPr>
  </w:style>
  <w:style w:type="paragraph" w:styleId="BodyText">
    <w:name w:val="Body Text"/>
    <w:basedOn w:val="Normal"/>
    <w:link w:val="BodyTextChar"/>
    <w:rsid w:val="008B2D72"/>
    <w:pPr>
      <w:jc w:val="center"/>
    </w:pPr>
    <w:rPr>
      <w:sz w:val="16"/>
      <w:szCs w:val="19"/>
    </w:rPr>
  </w:style>
  <w:style w:type="character" w:customStyle="1" w:styleId="HeaderChar">
    <w:name w:val="Header Char"/>
    <w:basedOn w:val="DefaultParagraphFont"/>
    <w:link w:val="Header"/>
    <w:locked/>
    <w:rsid w:val="00C25830"/>
    <w:rPr>
      <w:rFonts w:cs="Traditional Arabic"/>
      <w:noProof/>
      <w:sz w:val="24"/>
      <w:szCs w:val="28"/>
      <w:lang w:val="en-US" w:eastAsia="en-US" w:bidi="ar-SA"/>
    </w:rPr>
  </w:style>
  <w:style w:type="paragraph" w:styleId="BodyTextIndent">
    <w:name w:val="Body Text Indent"/>
    <w:basedOn w:val="Normal"/>
    <w:link w:val="BodyTextIndentChar"/>
    <w:rsid w:val="00517526"/>
    <w:pPr>
      <w:spacing w:after="120"/>
      <w:ind w:left="360"/>
    </w:pPr>
  </w:style>
  <w:style w:type="character" w:customStyle="1" w:styleId="BodyTextIndentChar">
    <w:name w:val="Body Text Indent Char"/>
    <w:basedOn w:val="DefaultParagraphFont"/>
    <w:link w:val="BodyTextIndent"/>
    <w:rsid w:val="00517526"/>
    <w:rPr>
      <w:rFonts w:cs="Traditional Arabic"/>
      <w:noProof/>
      <w:sz w:val="24"/>
      <w:szCs w:val="28"/>
    </w:rPr>
  </w:style>
  <w:style w:type="table" w:styleId="TableGrid">
    <w:name w:val="Table Grid"/>
    <w:basedOn w:val="TableNormal"/>
    <w:rsid w:val="00024D94"/>
    <w:rPr>
      <w:lang w:bidi="ml-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24D94"/>
    <w:pPr>
      <w:spacing w:after="200" w:line="276" w:lineRule="auto"/>
      <w:ind w:left="720"/>
      <w:contextualSpacing/>
    </w:pPr>
    <w:rPr>
      <w:rFonts w:ascii="Calibri" w:eastAsia="Calibri" w:hAnsi="Calibri" w:cs="Times New Roman"/>
      <w:noProof w:val="0"/>
      <w:sz w:val="22"/>
      <w:szCs w:val="22"/>
      <w:lang w:val="en-GB"/>
    </w:rPr>
  </w:style>
  <w:style w:type="character" w:customStyle="1" w:styleId="Heading9Char">
    <w:name w:val="Heading 9 Char"/>
    <w:basedOn w:val="DefaultParagraphFont"/>
    <w:link w:val="Heading9"/>
    <w:semiHidden/>
    <w:rsid w:val="00622E52"/>
    <w:rPr>
      <w:rFonts w:ascii="Cambria" w:eastAsia="Times New Roman" w:hAnsi="Cambria" w:cs="Times New Roman"/>
      <w:noProof/>
      <w:sz w:val="22"/>
      <w:szCs w:val="22"/>
    </w:rPr>
  </w:style>
  <w:style w:type="paragraph" w:styleId="Title">
    <w:name w:val="Title"/>
    <w:basedOn w:val="Normal"/>
    <w:link w:val="TitleChar"/>
    <w:qFormat/>
    <w:rsid w:val="00F96AAA"/>
    <w:pPr>
      <w:pBdr>
        <w:top w:val="single" w:sz="4" w:space="1" w:color="auto"/>
        <w:left w:val="single" w:sz="4" w:space="4" w:color="auto"/>
        <w:bottom w:val="single" w:sz="4" w:space="1" w:color="auto"/>
        <w:right w:val="single" w:sz="4" w:space="4" w:color="auto"/>
      </w:pBdr>
      <w:shd w:val="pct5" w:color="auto" w:fill="FFFFFF"/>
      <w:jc w:val="center"/>
    </w:pPr>
    <w:rPr>
      <w:rFonts w:ascii="Arial" w:hAnsi="Arial" w:cs="Times New Roman"/>
      <w:b/>
      <w:noProof w:val="0"/>
      <w:szCs w:val="20"/>
      <w:u w:val="single"/>
    </w:rPr>
  </w:style>
  <w:style w:type="character" w:customStyle="1" w:styleId="TitleChar">
    <w:name w:val="Title Char"/>
    <w:basedOn w:val="DefaultParagraphFont"/>
    <w:link w:val="Title"/>
    <w:rsid w:val="00F96AAA"/>
    <w:rPr>
      <w:rFonts w:ascii="Arial" w:hAnsi="Arial"/>
      <w:b/>
      <w:sz w:val="24"/>
      <w:u w:val="single"/>
      <w:shd w:val="pct5" w:color="auto" w:fill="FFFFFF"/>
    </w:rPr>
  </w:style>
  <w:style w:type="paragraph" w:customStyle="1" w:styleId="para1">
    <w:name w:val="para1"/>
    <w:basedOn w:val="Normal"/>
    <w:rsid w:val="00E60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pPr>
    <w:rPr>
      <w:rFonts w:ascii="Arial" w:hAnsi="Arial" w:cs="Times New Roman"/>
      <w:b/>
      <w:noProof w:val="0"/>
      <w:szCs w:val="20"/>
    </w:rPr>
  </w:style>
  <w:style w:type="character" w:customStyle="1" w:styleId="Heading3Char">
    <w:name w:val="Heading 3 Char"/>
    <w:basedOn w:val="DefaultParagraphFont"/>
    <w:link w:val="Heading3"/>
    <w:semiHidden/>
    <w:rsid w:val="00B81BB2"/>
    <w:rPr>
      <w:rFonts w:asciiTheme="majorHAnsi" w:eastAsiaTheme="majorEastAsia" w:hAnsiTheme="majorHAnsi" w:cstheme="majorBidi"/>
      <w:b/>
      <w:bCs/>
      <w:noProof/>
      <w:color w:val="4F81BD" w:themeColor="accent1"/>
      <w:sz w:val="24"/>
      <w:szCs w:val="28"/>
      <w:lang w:val="en-US" w:eastAsia="en-US"/>
    </w:rPr>
  </w:style>
  <w:style w:type="paragraph" w:styleId="TOC1">
    <w:name w:val="toc 1"/>
    <w:basedOn w:val="Normal"/>
    <w:next w:val="Normal"/>
    <w:autoRedefine/>
    <w:uiPriority w:val="39"/>
    <w:rsid w:val="00DF0FC4"/>
    <w:pPr>
      <w:spacing w:after="100"/>
    </w:pPr>
  </w:style>
  <w:style w:type="character" w:styleId="Hyperlink">
    <w:name w:val="Hyperlink"/>
    <w:basedOn w:val="DefaultParagraphFont"/>
    <w:uiPriority w:val="99"/>
    <w:unhideWhenUsed/>
    <w:rsid w:val="00DF0FC4"/>
    <w:rPr>
      <w:color w:val="0000FF" w:themeColor="hyperlink"/>
      <w:u w:val="single"/>
    </w:rPr>
  </w:style>
  <w:style w:type="paragraph" w:customStyle="1" w:styleId="Heading30">
    <w:name w:val="Heading3"/>
    <w:basedOn w:val="Heading3"/>
    <w:rsid w:val="0069705D"/>
    <w:pPr>
      <w:contextualSpacing/>
      <w:jc w:val="both"/>
    </w:pPr>
    <w:rPr>
      <w:rFonts w:ascii="Verdana" w:eastAsia="Times New Roman" w:hAnsi="Verdana" w:cs="Times New Roman"/>
      <w:b w:val="0"/>
      <w:bCs w:val="0"/>
      <w:noProof w:val="0"/>
      <w:color w:val="002060"/>
      <w:szCs w:val="24"/>
      <w:lang w:val="en-GB"/>
    </w:rPr>
  </w:style>
  <w:style w:type="paragraph" w:styleId="BodyTextIndent2">
    <w:name w:val="Body Text Indent 2"/>
    <w:basedOn w:val="Normal"/>
    <w:link w:val="BodyTextIndent2Char"/>
    <w:rsid w:val="0005574F"/>
    <w:pPr>
      <w:spacing w:after="120" w:line="480" w:lineRule="auto"/>
      <w:ind w:left="360"/>
    </w:pPr>
  </w:style>
  <w:style w:type="character" w:customStyle="1" w:styleId="BodyTextIndent2Char">
    <w:name w:val="Body Text Indent 2 Char"/>
    <w:basedOn w:val="DefaultParagraphFont"/>
    <w:link w:val="BodyTextIndent2"/>
    <w:rsid w:val="0005574F"/>
    <w:rPr>
      <w:rFonts w:cs="Traditional Arabic"/>
      <w:noProof/>
      <w:sz w:val="24"/>
      <w:szCs w:val="28"/>
      <w:lang w:val="en-US" w:eastAsia="en-US"/>
    </w:rPr>
  </w:style>
  <w:style w:type="paragraph" w:customStyle="1" w:styleId="Default">
    <w:name w:val="Default"/>
    <w:rsid w:val="00854A93"/>
    <w:pPr>
      <w:autoSpaceDE w:val="0"/>
      <w:autoSpaceDN w:val="0"/>
      <w:adjustRightInd w:val="0"/>
    </w:pPr>
    <w:rPr>
      <w:rFonts w:ascii="Arial" w:hAnsi="Arial" w:cs="Arial"/>
      <w:color w:val="000000"/>
      <w:sz w:val="24"/>
      <w:szCs w:val="24"/>
      <w:lang w:val="en-US"/>
    </w:rPr>
  </w:style>
  <w:style w:type="paragraph" w:customStyle="1" w:styleId="s0">
    <w:name w:val="s0"/>
    <w:rsid w:val="00636F73"/>
    <w:pPr>
      <w:widowControl w:val="0"/>
      <w:autoSpaceDE w:val="0"/>
      <w:autoSpaceDN w:val="0"/>
      <w:adjustRightInd w:val="0"/>
    </w:pPr>
    <w:rPr>
      <w:rFonts w:ascii="Batang" w:eastAsia="Batang" w:hAnsi="Calibri"/>
      <w:sz w:val="24"/>
      <w:szCs w:val="24"/>
      <w:lang w:val="en-IN" w:eastAsia="en-IN"/>
    </w:rPr>
  </w:style>
  <w:style w:type="paragraph" w:customStyle="1" w:styleId="CharCharCharCharCharCharCharCharChar">
    <w:name w:val="Char Char Char Char Char Char Char Char Char"/>
    <w:basedOn w:val="Normal"/>
    <w:rsid w:val="00576C4D"/>
    <w:pPr>
      <w:tabs>
        <w:tab w:val="left" w:pos="1425"/>
      </w:tabs>
      <w:ind w:right="53"/>
      <w:jc w:val="both"/>
    </w:pPr>
    <w:rPr>
      <w:rFonts w:ascii="Arial" w:eastAsia="SimSun" w:hAnsi="Arial" w:cs="Times New Roman"/>
      <w:noProof w:val="0"/>
      <w:color w:val="FF6600"/>
      <w:sz w:val="22"/>
      <w:szCs w:val="16"/>
      <w:lang w:val="en-GB" w:eastAsia="zh-CN"/>
    </w:rPr>
  </w:style>
  <w:style w:type="character" w:styleId="Strong">
    <w:name w:val="Strong"/>
    <w:basedOn w:val="DefaultParagraphFont"/>
    <w:uiPriority w:val="22"/>
    <w:qFormat/>
    <w:rsid w:val="00A07FAE"/>
    <w:rPr>
      <w:b/>
      <w:bCs/>
    </w:rPr>
  </w:style>
  <w:style w:type="paragraph" w:styleId="Subtitle">
    <w:name w:val="Subtitle"/>
    <w:basedOn w:val="Normal"/>
    <w:next w:val="Normal"/>
    <w:link w:val="SubtitleChar"/>
    <w:qFormat/>
    <w:rsid w:val="00A07FAE"/>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rsid w:val="00A07FAE"/>
    <w:rPr>
      <w:rFonts w:asciiTheme="majorHAnsi" w:eastAsiaTheme="majorEastAsia" w:hAnsiTheme="majorHAnsi" w:cstheme="majorBidi"/>
      <w:i/>
      <w:iCs/>
      <w:noProof/>
      <w:color w:val="4F81BD" w:themeColor="accent1"/>
      <w:spacing w:val="15"/>
      <w:sz w:val="24"/>
      <w:szCs w:val="24"/>
      <w:lang w:val="en-US" w:eastAsia="en-US"/>
    </w:rPr>
  </w:style>
  <w:style w:type="character" w:customStyle="1" w:styleId="dtbold2">
    <w:name w:val="dtbold2"/>
    <w:basedOn w:val="DefaultParagraphFont"/>
    <w:rsid w:val="00A07FAE"/>
    <w:rPr>
      <w:b/>
      <w:bCs/>
      <w:i w:val="0"/>
      <w:iCs w:val="0"/>
      <w:sz w:val="21"/>
      <w:szCs w:val="21"/>
    </w:rPr>
  </w:style>
  <w:style w:type="paragraph" w:customStyle="1" w:styleId="Title14">
    <w:name w:val="Title 14"/>
    <w:basedOn w:val="Normal"/>
    <w:rsid w:val="000C652C"/>
    <w:pPr>
      <w:spacing w:after="120"/>
      <w:ind w:left="1152" w:hanging="1152"/>
      <w:jc w:val="center"/>
    </w:pPr>
    <w:rPr>
      <w:rFonts w:ascii="Arial" w:hAnsi="Arial" w:cs="Times New Roman"/>
      <w:b/>
      <w:noProof w:val="0"/>
      <w:sz w:val="28"/>
      <w:szCs w:val="20"/>
      <w:lang w:val="en-GB"/>
    </w:rPr>
  </w:style>
  <w:style w:type="paragraph" w:customStyle="1" w:styleId="StyleTitle14TimesNewRoman12pt1">
    <w:name w:val="Style Title 14 + Times New Roman 12 pt1"/>
    <w:basedOn w:val="Normal"/>
    <w:rsid w:val="000C652C"/>
    <w:pPr>
      <w:ind w:left="1152" w:hanging="1152"/>
      <w:jc w:val="center"/>
    </w:pPr>
    <w:rPr>
      <w:rFonts w:cs="Times New Roman"/>
      <w:b/>
      <w:bCs/>
      <w:noProof w:val="0"/>
      <w:szCs w:val="20"/>
      <w:lang w:val="en-GB"/>
    </w:rPr>
  </w:style>
  <w:style w:type="paragraph" w:styleId="TOC2">
    <w:name w:val="toc 2"/>
    <w:basedOn w:val="Normal"/>
    <w:next w:val="Normal"/>
    <w:autoRedefine/>
    <w:rsid w:val="009C04B7"/>
    <w:pPr>
      <w:spacing w:after="100"/>
      <w:ind w:left="240"/>
    </w:pPr>
  </w:style>
  <w:style w:type="character" w:customStyle="1" w:styleId="Heading2Char">
    <w:name w:val="Heading 2 Char"/>
    <w:basedOn w:val="DefaultParagraphFont"/>
    <w:link w:val="Heading2"/>
    <w:rsid w:val="00F4474D"/>
    <w:rPr>
      <w:rFonts w:cs="Traditional Arabic"/>
      <w:bCs/>
      <w:noProof/>
      <w:szCs w:val="24"/>
      <w:lang w:val="en-US" w:eastAsia="en-US"/>
    </w:rPr>
  </w:style>
  <w:style w:type="character" w:customStyle="1" w:styleId="BodyTextChar">
    <w:name w:val="Body Text Char"/>
    <w:basedOn w:val="DefaultParagraphFont"/>
    <w:link w:val="BodyText"/>
    <w:rsid w:val="00A572E9"/>
    <w:rPr>
      <w:rFonts w:cs="Traditional Arabic"/>
      <w:noProof/>
      <w:sz w:val="16"/>
      <w:szCs w:val="19"/>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305091">
      <w:bodyDiv w:val="1"/>
      <w:marLeft w:val="0"/>
      <w:marRight w:val="0"/>
      <w:marTop w:val="0"/>
      <w:marBottom w:val="0"/>
      <w:divBdr>
        <w:top w:val="none" w:sz="0" w:space="0" w:color="auto"/>
        <w:left w:val="none" w:sz="0" w:space="0" w:color="auto"/>
        <w:bottom w:val="none" w:sz="0" w:space="0" w:color="auto"/>
        <w:right w:val="none" w:sz="0" w:space="0" w:color="auto"/>
      </w:divBdr>
      <w:divsChild>
        <w:div w:id="1939167913">
          <w:marLeft w:val="0"/>
          <w:marRight w:val="0"/>
          <w:marTop w:val="0"/>
          <w:marBottom w:val="180"/>
          <w:divBdr>
            <w:top w:val="none" w:sz="0" w:space="0" w:color="auto"/>
            <w:left w:val="none" w:sz="0" w:space="0" w:color="auto"/>
            <w:bottom w:val="none" w:sz="0" w:space="0" w:color="auto"/>
            <w:right w:val="none" w:sz="0" w:space="0" w:color="auto"/>
          </w:divBdr>
          <w:divsChild>
            <w:div w:id="348066153">
              <w:marLeft w:val="0"/>
              <w:marRight w:val="0"/>
              <w:marTop w:val="0"/>
              <w:marBottom w:val="0"/>
              <w:divBdr>
                <w:top w:val="none" w:sz="0" w:space="0" w:color="auto"/>
                <w:left w:val="none" w:sz="0" w:space="0" w:color="auto"/>
                <w:bottom w:val="none" w:sz="0" w:space="0" w:color="auto"/>
                <w:right w:val="none" w:sz="0" w:space="0" w:color="auto"/>
              </w:divBdr>
              <w:divsChild>
                <w:div w:id="929315778">
                  <w:marLeft w:val="0"/>
                  <w:marRight w:val="90"/>
                  <w:marTop w:val="0"/>
                  <w:marBottom w:val="0"/>
                  <w:divBdr>
                    <w:top w:val="none" w:sz="0" w:space="0" w:color="auto"/>
                    <w:left w:val="none" w:sz="0" w:space="0" w:color="auto"/>
                    <w:bottom w:val="none" w:sz="0" w:space="0" w:color="auto"/>
                    <w:right w:val="none" w:sz="0" w:space="0" w:color="auto"/>
                  </w:divBdr>
                  <w:divsChild>
                    <w:div w:id="1112821900">
                      <w:marLeft w:val="0"/>
                      <w:marRight w:val="0"/>
                      <w:marTop w:val="0"/>
                      <w:marBottom w:val="0"/>
                      <w:divBdr>
                        <w:top w:val="none" w:sz="0" w:space="0" w:color="auto"/>
                        <w:left w:val="none" w:sz="0" w:space="0" w:color="auto"/>
                        <w:bottom w:val="none" w:sz="0" w:space="0" w:color="auto"/>
                        <w:right w:val="none" w:sz="0" w:space="0" w:color="auto"/>
                      </w:divBdr>
                      <w:divsChild>
                        <w:div w:id="973759426">
                          <w:marLeft w:val="0"/>
                          <w:marRight w:val="0"/>
                          <w:marTop w:val="0"/>
                          <w:marBottom w:val="0"/>
                          <w:divBdr>
                            <w:top w:val="none" w:sz="0" w:space="0" w:color="auto"/>
                            <w:left w:val="none" w:sz="0" w:space="0" w:color="auto"/>
                            <w:bottom w:val="none" w:sz="0" w:space="0" w:color="auto"/>
                            <w:right w:val="none" w:sz="0" w:space="0" w:color="auto"/>
                          </w:divBdr>
                          <w:divsChild>
                            <w:div w:id="76234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4169397">
      <w:bodyDiv w:val="1"/>
      <w:marLeft w:val="0"/>
      <w:marRight w:val="0"/>
      <w:marTop w:val="0"/>
      <w:marBottom w:val="0"/>
      <w:divBdr>
        <w:top w:val="none" w:sz="0" w:space="0" w:color="auto"/>
        <w:left w:val="none" w:sz="0" w:space="0" w:color="auto"/>
        <w:bottom w:val="none" w:sz="0" w:space="0" w:color="auto"/>
        <w:right w:val="none" w:sz="0" w:space="0" w:color="auto"/>
      </w:divBdr>
    </w:div>
    <w:div w:id="1516653779">
      <w:bodyDiv w:val="1"/>
      <w:marLeft w:val="0"/>
      <w:marRight w:val="0"/>
      <w:marTop w:val="0"/>
      <w:marBottom w:val="0"/>
      <w:divBdr>
        <w:top w:val="none" w:sz="0" w:space="0" w:color="auto"/>
        <w:left w:val="none" w:sz="0" w:space="0" w:color="auto"/>
        <w:bottom w:val="none" w:sz="0" w:space="0" w:color="auto"/>
        <w:right w:val="none" w:sz="0" w:space="0" w:color="auto"/>
      </w:divBdr>
    </w:div>
    <w:div w:id="205530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C4D1F-84B6-4E50-BFB7-79FB9C8B5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2118</Words>
  <Characters>12078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PI Recreation Center</vt:lpstr>
    </vt:vector>
  </TitlesOfParts>
  <LinksUpToDate>false</LinksUpToDate>
  <CharactersWithSpaces>14168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2009-03-01T10:45:00Z</cp:lastPrinted>
  <dcterms:created xsi:type="dcterms:W3CDTF">2012-08-09T06:27:00Z</dcterms:created>
  <dcterms:modified xsi:type="dcterms:W3CDTF">2026-06-06T10:46:00Z</dcterms:modified>
</cp:coreProperties>
</file>